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77C" w:rsidRPr="00317FD5" w:rsidRDefault="00F9777C" w:rsidP="00F9777C">
      <w:pPr>
        <w:jc w:val="center"/>
        <w:rPr>
          <w:b/>
          <w:sz w:val="24"/>
          <w:szCs w:val="24"/>
        </w:rPr>
      </w:pPr>
      <w:r w:rsidRPr="00317FD5">
        <w:rPr>
          <w:b/>
          <w:sz w:val="24"/>
          <w:szCs w:val="24"/>
        </w:rPr>
        <w:t>Государственное бюджетное общеобразовательное учреждение</w:t>
      </w:r>
    </w:p>
    <w:p w:rsidR="00F9777C" w:rsidRPr="00317FD5" w:rsidRDefault="00F9777C" w:rsidP="00F9777C">
      <w:pPr>
        <w:jc w:val="center"/>
        <w:rPr>
          <w:b/>
          <w:sz w:val="24"/>
          <w:szCs w:val="24"/>
        </w:rPr>
      </w:pPr>
      <w:r w:rsidRPr="00317FD5">
        <w:rPr>
          <w:b/>
          <w:sz w:val="24"/>
          <w:szCs w:val="24"/>
        </w:rPr>
        <w:t>средняя общеобразовательная школа № 591</w:t>
      </w:r>
    </w:p>
    <w:p w:rsidR="00F9777C" w:rsidRPr="00317FD5" w:rsidRDefault="00F9777C" w:rsidP="00F9777C">
      <w:pPr>
        <w:jc w:val="center"/>
        <w:rPr>
          <w:sz w:val="24"/>
          <w:szCs w:val="24"/>
        </w:rPr>
      </w:pPr>
      <w:r w:rsidRPr="00317FD5">
        <w:rPr>
          <w:b/>
          <w:sz w:val="24"/>
          <w:szCs w:val="24"/>
        </w:rPr>
        <w:t>Невского района Санкт-Петербурга</w:t>
      </w:r>
    </w:p>
    <w:tbl>
      <w:tblPr>
        <w:tblpPr w:leftFromText="180" w:rightFromText="180" w:vertAnchor="text" w:horzAnchor="margin" w:tblpXSpec="center" w:tblpY="175"/>
        <w:tblW w:w="12934" w:type="dxa"/>
        <w:tblLook w:val="04A0" w:firstRow="1" w:lastRow="0" w:firstColumn="1" w:lastColumn="0" w:noHBand="0" w:noVBand="1"/>
      </w:tblPr>
      <w:tblGrid>
        <w:gridCol w:w="7548"/>
        <w:gridCol w:w="425"/>
        <w:gridCol w:w="4961"/>
      </w:tblGrid>
      <w:tr w:rsidR="00F9777C" w:rsidRPr="00317FD5" w:rsidTr="00F9777C">
        <w:tc>
          <w:tcPr>
            <w:tcW w:w="7548" w:type="dxa"/>
          </w:tcPr>
          <w:p w:rsidR="00F9777C" w:rsidRPr="00317FD5" w:rsidRDefault="00F9777C" w:rsidP="00C252BF">
            <w:pPr>
              <w:jc w:val="both"/>
              <w:rPr>
                <w:sz w:val="24"/>
              </w:rPr>
            </w:pPr>
          </w:p>
        </w:tc>
        <w:tc>
          <w:tcPr>
            <w:tcW w:w="425" w:type="dxa"/>
          </w:tcPr>
          <w:p w:rsidR="00F9777C" w:rsidRPr="00317FD5" w:rsidRDefault="00F9777C" w:rsidP="00C252BF">
            <w:pPr>
              <w:jc w:val="both"/>
              <w:rPr>
                <w:sz w:val="24"/>
              </w:rPr>
            </w:pPr>
          </w:p>
        </w:tc>
        <w:tc>
          <w:tcPr>
            <w:tcW w:w="4961" w:type="dxa"/>
          </w:tcPr>
          <w:p w:rsidR="00F9777C" w:rsidRPr="00317FD5" w:rsidRDefault="00F9777C" w:rsidP="00C252BF">
            <w:pPr>
              <w:jc w:val="both"/>
              <w:rPr>
                <w:sz w:val="24"/>
              </w:rPr>
            </w:pPr>
          </w:p>
        </w:tc>
      </w:tr>
    </w:tbl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175"/>
        <w:tblW w:w="10126" w:type="dxa"/>
        <w:tblLook w:val="04A0" w:firstRow="1" w:lastRow="0" w:firstColumn="1" w:lastColumn="0" w:noHBand="0" w:noVBand="1"/>
      </w:tblPr>
      <w:tblGrid>
        <w:gridCol w:w="5070"/>
        <w:gridCol w:w="399"/>
        <w:gridCol w:w="4657"/>
      </w:tblGrid>
      <w:tr w:rsidR="00F9777C" w:rsidRPr="009F5B9E" w:rsidTr="00F9777C">
        <w:trPr>
          <w:trHeight w:val="2128"/>
        </w:trPr>
        <w:tc>
          <w:tcPr>
            <w:tcW w:w="5070" w:type="dxa"/>
          </w:tcPr>
          <w:p w:rsidR="00F9777C" w:rsidRPr="009F5B9E" w:rsidRDefault="00F9777C" w:rsidP="00C252BF">
            <w:pPr>
              <w:ind w:left="1416"/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>«ПРИНЯТА»</w:t>
            </w:r>
          </w:p>
          <w:p w:rsidR="00F9777C" w:rsidRPr="009F5B9E" w:rsidRDefault="00F9777C" w:rsidP="00C252BF">
            <w:pPr>
              <w:rPr>
                <w:sz w:val="24"/>
                <w:szCs w:val="24"/>
              </w:rPr>
            </w:pPr>
          </w:p>
          <w:p w:rsidR="00F9777C" w:rsidRPr="009F5B9E" w:rsidRDefault="00F9777C" w:rsidP="00C252BF">
            <w:pPr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>Решением</w:t>
            </w:r>
          </w:p>
          <w:p w:rsidR="00F9777C" w:rsidRPr="009F5B9E" w:rsidRDefault="00F9777C" w:rsidP="00C252BF">
            <w:pPr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>Педагогического совета ГБОУ СОШ  №591</w:t>
            </w:r>
          </w:p>
          <w:p w:rsidR="00F9777C" w:rsidRPr="009F5B9E" w:rsidRDefault="00F9777C" w:rsidP="00C252BF">
            <w:pPr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>Невского района</w:t>
            </w:r>
            <w:proofErr w:type="gramStart"/>
            <w:r w:rsidRPr="009F5B9E">
              <w:rPr>
                <w:sz w:val="24"/>
                <w:szCs w:val="24"/>
              </w:rPr>
              <w:t xml:space="preserve"> С</w:t>
            </w:r>
            <w:proofErr w:type="gramEnd"/>
            <w:r w:rsidRPr="009F5B9E">
              <w:rPr>
                <w:sz w:val="24"/>
                <w:szCs w:val="24"/>
              </w:rPr>
              <w:t>анкт- Петербурга</w:t>
            </w:r>
          </w:p>
          <w:p w:rsidR="00F9777C" w:rsidRPr="009F5B9E" w:rsidRDefault="00F9777C" w:rsidP="00C252BF">
            <w:pPr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 xml:space="preserve">Протокол </w:t>
            </w:r>
            <w:r w:rsidRPr="009F5B9E">
              <w:rPr>
                <w:rFonts w:eastAsia="Arial"/>
                <w:noProof/>
                <w:sz w:val="24"/>
                <w:szCs w:val="24"/>
              </w:rPr>
              <w:t xml:space="preserve">№ </w:t>
            </w:r>
            <w:r w:rsidR="00BD35EA">
              <w:rPr>
                <w:rFonts w:eastAsia="Arial"/>
                <w:noProof/>
                <w:sz w:val="24"/>
                <w:szCs w:val="24"/>
              </w:rPr>
              <w:t>6 о</w:t>
            </w:r>
            <w:r w:rsidRPr="009F5B9E">
              <w:rPr>
                <w:rFonts w:eastAsia="Arial"/>
                <w:noProof/>
                <w:sz w:val="24"/>
                <w:szCs w:val="24"/>
              </w:rPr>
              <w:t xml:space="preserve">т «31 »  августа 2020 г.                     </w:t>
            </w:r>
          </w:p>
          <w:p w:rsidR="00F9777C" w:rsidRPr="009F5B9E" w:rsidRDefault="00F9777C" w:rsidP="00C252BF">
            <w:pPr>
              <w:jc w:val="both"/>
              <w:rPr>
                <w:sz w:val="24"/>
                <w:szCs w:val="24"/>
                <w:u w:val="single"/>
              </w:rPr>
            </w:pPr>
          </w:p>
          <w:p w:rsidR="00F9777C" w:rsidRPr="009F5B9E" w:rsidRDefault="00F9777C" w:rsidP="00C252BF">
            <w:pPr>
              <w:jc w:val="both"/>
              <w:rPr>
                <w:sz w:val="24"/>
                <w:szCs w:val="24"/>
              </w:rPr>
            </w:pPr>
          </w:p>
          <w:p w:rsidR="00F9777C" w:rsidRPr="009F5B9E" w:rsidRDefault="00F9777C" w:rsidP="00C252B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9" w:type="dxa"/>
          </w:tcPr>
          <w:p w:rsidR="00F9777C" w:rsidRPr="009F5B9E" w:rsidRDefault="00F9777C" w:rsidP="00C252B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57" w:type="dxa"/>
          </w:tcPr>
          <w:p w:rsidR="00F9777C" w:rsidRPr="009F5B9E" w:rsidRDefault="00F9777C" w:rsidP="00C252BF">
            <w:pPr>
              <w:ind w:left="1416"/>
              <w:jc w:val="both"/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>«УТВЕРЖДАЮ»</w:t>
            </w:r>
          </w:p>
          <w:p w:rsidR="00F9777C" w:rsidRPr="009F5B9E" w:rsidRDefault="00F9777C" w:rsidP="00C252BF">
            <w:pPr>
              <w:jc w:val="both"/>
              <w:rPr>
                <w:sz w:val="24"/>
                <w:szCs w:val="24"/>
              </w:rPr>
            </w:pPr>
          </w:p>
          <w:p w:rsidR="00F9777C" w:rsidRPr="009F5B9E" w:rsidRDefault="00F9777C" w:rsidP="00C252BF">
            <w:pPr>
              <w:jc w:val="both"/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>Директор ГБОУ СОШ №591</w:t>
            </w:r>
          </w:p>
          <w:p w:rsidR="00F9777C" w:rsidRPr="009F5B9E" w:rsidRDefault="00F9777C" w:rsidP="00C252BF">
            <w:pPr>
              <w:jc w:val="both"/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>Невского района Санкт-Петербурга</w:t>
            </w:r>
          </w:p>
          <w:p w:rsidR="00F9777C" w:rsidRPr="009F5B9E" w:rsidRDefault="00F9777C" w:rsidP="00C252BF">
            <w:pPr>
              <w:jc w:val="both"/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 xml:space="preserve">______________ /Л.П. </w:t>
            </w:r>
            <w:proofErr w:type="spellStart"/>
            <w:r w:rsidRPr="009F5B9E">
              <w:rPr>
                <w:sz w:val="24"/>
                <w:szCs w:val="24"/>
              </w:rPr>
              <w:t>Чепелкина</w:t>
            </w:r>
            <w:proofErr w:type="spellEnd"/>
            <w:r w:rsidRPr="009F5B9E">
              <w:rPr>
                <w:sz w:val="24"/>
                <w:szCs w:val="24"/>
              </w:rPr>
              <w:t>/</w:t>
            </w:r>
          </w:p>
          <w:p w:rsidR="00F9777C" w:rsidRPr="009F5B9E" w:rsidRDefault="00F9777C" w:rsidP="00F9777C">
            <w:pPr>
              <w:jc w:val="both"/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 xml:space="preserve">Приказ </w:t>
            </w:r>
            <w:r w:rsidR="00BD35EA">
              <w:rPr>
                <w:rFonts w:eastAsia="Arial"/>
                <w:noProof/>
                <w:sz w:val="24"/>
                <w:szCs w:val="24"/>
              </w:rPr>
              <w:t>№ 188</w:t>
            </w:r>
            <w:r w:rsidRPr="009F5B9E">
              <w:rPr>
                <w:rFonts w:eastAsia="Arial"/>
                <w:noProof/>
                <w:sz w:val="24"/>
                <w:szCs w:val="24"/>
              </w:rPr>
              <w:t xml:space="preserve"> о/д от « 31» августа  2020 г.    </w:t>
            </w:r>
          </w:p>
        </w:tc>
      </w:tr>
    </w:tbl>
    <w:tbl>
      <w:tblPr>
        <w:tblpPr w:leftFromText="180" w:rightFromText="180" w:vertAnchor="text" w:horzAnchor="margin" w:tblpXSpec="center" w:tblpY="206"/>
        <w:tblW w:w="13120" w:type="dxa"/>
        <w:tblInd w:w="743" w:type="dxa"/>
        <w:tblLook w:val="01E0" w:firstRow="1" w:lastRow="1" w:firstColumn="1" w:lastColumn="1" w:noHBand="0" w:noVBand="0"/>
      </w:tblPr>
      <w:tblGrid>
        <w:gridCol w:w="6521"/>
        <w:gridCol w:w="6599"/>
      </w:tblGrid>
      <w:tr w:rsidR="00F9777C" w:rsidRPr="009F5B9E" w:rsidTr="00C252BF">
        <w:tc>
          <w:tcPr>
            <w:tcW w:w="6521" w:type="dxa"/>
          </w:tcPr>
          <w:p w:rsidR="00F9777C" w:rsidRPr="009F5B9E" w:rsidRDefault="00F9777C" w:rsidP="00C252BF">
            <w:pPr>
              <w:rPr>
                <w:sz w:val="24"/>
                <w:szCs w:val="24"/>
              </w:rPr>
            </w:pPr>
            <w:r w:rsidRPr="009F5B9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599" w:type="dxa"/>
          </w:tcPr>
          <w:p w:rsidR="00F9777C" w:rsidRPr="009F5B9E" w:rsidRDefault="00F9777C" w:rsidP="00C252BF">
            <w:pPr>
              <w:rPr>
                <w:sz w:val="24"/>
                <w:szCs w:val="24"/>
              </w:rPr>
            </w:pPr>
          </w:p>
        </w:tc>
      </w:tr>
    </w:tbl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318" w:lineRule="exact"/>
        <w:rPr>
          <w:sz w:val="24"/>
          <w:szCs w:val="24"/>
        </w:rPr>
      </w:pPr>
    </w:p>
    <w:p w:rsidR="00F9777C" w:rsidRDefault="00F9777C">
      <w:pPr>
        <w:spacing w:line="230" w:lineRule="auto"/>
        <w:ind w:left="740" w:right="1100"/>
        <w:jc w:val="center"/>
        <w:rPr>
          <w:rFonts w:eastAsia="Times New Roman"/>
          <w:b/>
          <w:bCs/>
          <w:sz w:val="32"/>
          <w:szCs w:val="32"/>
        </w:rPr>
      </w:pPr>
      <w:r w:rsidRPr="00F9777C">
        <w:rPr>
          <w:rFonts w:eastAsia="Times New Roman"/>
          <w:b/>
          <w:bCs/>
          <w:sz w:val="32"/>
          <w:szCs w:val="32"/>
        </w:rPr>
        <w:t xml:space="preserve">РАБОЧАЯ ПРОГРАММА </w:t>
      </w:r>
    </w:p>
    <w:p w:rsidR="00F9777C" w:rsidRDefault="00F9777C">
      <w:pPr>
        <w:spacing w:line="230" w:lineRule="auto"/>
        <w:ind w:left="740" w:right="1100"/>
        <w:jc w:val="center"/>
        <w:rPr>
          <w:rFonts w:eastAsia="Times New Roman"/>
          <w:b/>
          <w:bCs/>
          <w:sz w:val="32"/>
          <w:szCs w:val="32"/>
        </w:rPr>
      </w:pPr>
      <w:r w:rsidRPr="00F9777C">
        <w:rPr>
          <w:rFonts w:eastAsia="Times New Roman"/>
          <w:b/>
          <w:bCs/>
          <w:sz w:val="32"/>
          <w:szCs w:val="32"/>
        </w:rPr>
        <w:t xml:space="preserve">курса внеурочной деятельности </w:t>
      </w:r>
    </w:p>
    <w:p w:rsidR="00F9777C" w:rsidRDefault="00F9777C">
      <w:pPr>
        <w:spacing w:line="230" w:lineRule="auto"/>
        <w:ind w:left="740" w:right="1100"/>
        <w:jc w:val="center"/>
        <w:rPr>
          <w:rFonts w:eastAsia="Times New Roman"/>
          <w:b/>
          <w:bCs/>
          <w:sz w:val="32"/>
          <w:szCs w:val="32"/>
        </w:rPr>
      </w:pPr>
      <w:r w:rsidRPr="00F9777C">
        <w:rPr>
          <w:rFonts w:eastAsia="Times New Roman"/>
          <w:b/>
          <w:bCs/>
          <w:sz w:val="32"/>
          <w:szCs w:val="32"/>
        </w:rPr>
        <w:t xml:space="preserve">«Смысловое чтение» </w:t>
      </w:r>
    </w:p>
    <w:p w:rsidR="001E4905" w:rsidRPr="00F9777C" w:rsidRDefault="00F9777C">
      <w:pPr>
        <w:spacing w:line="230" w:lineRule="auto"/>
        <w:ind w:left="740" w:right="1100"/>
        <w:jc w:val="center"/>
        <w:rPr>
          <w:sz w:val="32"/>
          <w:szCs w:val="32"/>
        </w:rPr>
      </w:pPr>
      <w:r w:rsidRPr="00F9777C">
        <w:rPr>
          <w:rFonts w:eastAsia="Times New Roman"/>
          <w:b/>
          <w:bCs/>
          <w:sz w:val="32"/>
          <w:szCs w:val="32"/>
        </w:rPr>
        <w:t>основного общего образования</w:t>
      </w:r>
    </w:p>
    <w:p w:rsidR="001E4905" w:rsidRPr="00F9777C" w:rsidRDefault="001E4905">
      <w:pPr>
        <w:spacing w:line="7" w:lineRule="exact"/>
        <w:rPr>
          <w:sz w:val="32"/>
          <w:szCs w:val="32"/>
        </w:rPr>
      </w:pPr>
    </w:p>
    <w:p w:rsidR="001E4905" w:rsidRPr="00F9777C" w:rsidRDefault="00F9777C">
      <w:pPr>
        <w:ind w:left="3160"/>
        <w:rPr>
          <w:sz w:val="32"/>
          <w:szCs w:val="32"/>
        </w:rPr>
      </w:pPr>
      <w:r w:rsidRPr="00F9777C">
        <w:rPr>
          <w:rFonts w:eastAsia="Times New Roman"/>
          <w:b/>
          <w:bCs/>
          <w:sz w:val="32"/>
          <w:szCs w:val="32"/>
        </w:rPr>
        <w:t>для 5 класса</w:t>
      </w:r>
    </w:p>
    <w:p w:rsidR="001E4905" w:rsidRDefault="001E4905">
      <w:pPr>
        <w:spacing w:line="270" w:lineRule="exact"/>
        <w:rPr>
          <w:sz w:val="24"/>
          <w:szCs w:val="24"/>
        </w:rPr>
      </w:pPr>
    </w:p>
    <w:p w:rsidR="001E4905" w:rsidRDefault="00F9777C" w:rsidP="00F9777C">
      <w:pPr>
        <w:ind w:right="3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срок реализации – 1 год</w:t>
      </w:r>
    </w:p>
    <w:p w:rsidR="001E4905" w:rsidRDefault="001E4905">
      <w:pPr>
        <w:spacing w:line="288" w:lineRule="exact"/>
        <w:rPr>
          <w:sz w:val="24"/>
          <w:szCs w:val="24"/>
        </w:rPr>
      </w:pPr>
    </w:p>
    <w:p w:rsidR="001E4905" w:rsidRDefault="00F9777C" w:rsidP="00F9777C">
      <w:pPr>
        <w:jc w:val="right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Учитель: </w:t>
      </w:r>
      <w:proofErr w:type="spellStart"/>
      <w:r>
        <w:rPr>
          <w:rFonts w:eastAsia="Times New Roman"/>
          <w:sz w:val="23"/>
          <w:szCs w:val="23"/>
        </w:rPr>
        <w:t>Клюкина</w:t>
      </w:r>
      <w:proofErr w:type="spellEnd"/>
      <w:r>
        <w:rPr>
          <w:rFonts w:eastAsia="Times New Roman"/>
          <w:sz w:val="23"/>
          <w:szCs w:val="23"/>
        </w:rPr>
        <w:t xml:space="preserve"> Надежда Анатольевна</w:t>
      </w:r>
    </w:p>
    <w:p w:rsidR="001E4905" w:rsidRDefault="001E4905">
      <w:pPr>
        <w:spacing w:line="12" w:lineRule="exact"/>
        <w:rPr>
          <w:sz w:val="24"/>
          <w:szCs w:val="24"/>
        </w:rPr>
      </w:pPr>
    </w:p>
    <w:p w:rsidR="001E4905" w:rsidRDefault="00F9777C">
      <w:pPr>
        <w:ind w:left="534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Квалификационная категория - высшая</w:t>
      </w: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200" w:lineRule="exact"/>
        <w:rPr>
          <w:sz w:val="24"/>
          <w:szCs w:val="24"/>
        </w:rPr>
      </w:pPr>
    </w:p>
    <w:p w:rsidR="001E4905" w:rsidRDefault="001E4905">
      <w:pPr>
        <w:spacing w:line="317" w:lineRule="exact"/>
        <w:rPr>
          <w:sz w:val="24"/>
          <w:szCs w:val="24"/>
        </w:rPr>
      </w:pPr>
    </w:p>
    <w:p w:rsidR="001E4905" w:rsidRDefault="00F9777C">
      <w:pPr>
        <w:ind w:right="36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Санкт-Петербург</w:t>
      </w:r>
    </w:p>
    <w:p w:rsidR="001E4905" w:rsidRDefault="001E4905">
      <w:pPr>
        <w:spacing w:line="276" w:lineRule="exact"/>
        <w:rPr>
          <w:sz w:val="24"/>
          <w:szCs w:val="24"/>
        </w:rPr>
      </w:pPr>
    </w:p>
    <w:p w:rsidR="001E4905" w:rsidRPr="00F9777C" w:rsidRDefault="00F9777C" w:rsidP="00F9777C">
      <w:pPr>
        <w:ind w:right="360"/>
        <w:jc w:val="center"/>
        <w:rPr>
          <w:sz w:val="20"/>
          <w:szCs w:val="20"/>
        </w:rPr>
        <w:sectPr w:rsidR="001E4905" w:rsidRPr="00F9777C">
          <w:pgSz w:w="11900" w:h="16840"/>
          <w:pgMar w:top="1440" w:right="1080" w:bottom="993" w:left="1440" w:header="0" w:footer="0" w:gutter="0"/>
          <w:cols w:space="720" w:equalWidth="0">
            <w:col w:w="9380"/>
          </w:cols>
        </w:sectPr>
      </w:pPr>
      <w:r>
        <w:rPr>
          <w:rFonts w:eastAsia="Times New Roman"/>
          <w:b/>
          <w:bCs/>
          <w:sz w:val="24"/>
          <w:szCs w:val="24"/>
        </w:rPr>
        <w:t>2020</w:t>
      </w:r>
    </w:p>
    <w:p w:rsidR="00F9777C" w:rsidRDefault="00F9777C" w:rsidP="00F9777C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Аннотация</w:t>
      </w:r>
    </w:p>
    <w:p w:rsidR="00F9777C" w:rsidRDefault="00F9777C" w:rsidP="00F9777C">
      <w:pPr>
        <w:spacing w:line="239" w:lineRule="exact"/>
        <w:rPr>
          <w:sz w:val="20"/>
          <w:szCs w:val="20"/>
        </w:rPr>
      </w:pPr>
    </w:p>
    <w:p w:rsidR="00F9777C" w:rsidRDefault="00F9777C" w:rsidP="00F9777C">
      <w:pPr>
        <w:spacing w:line="251" w:lineRule="auto"/>
        <w:ind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Актуальность программы «Чтение – вот лучшее учение» (Основы смыслового чтения и работы с текстом) определена требованиями ФГОС ООО к образовательному результату, определяющему значимость формирования функциональной грамотности, читательской компетентности учащихся. Программа является необходимым дополнением к методическому сопровождению всех учебных дисциплин, так как формирование навыков смыслового чтения является стратегической линией школьного образования в целом. Все занятия имеют практическую прикладную направленность, </w:t>
      </w:r>
      <w:proofErr w:type="spellStart"/>
      <w:r>
        <w:rPr>
          <w:rFonts w:eastAsia="Times New Roman"/>
          <w:sz w:val="24"/>
          <w:szCs w:val="24"/>
        </w:rPr>
        <w:t>метапредметны</w:t>
      </w:r>
      <w:proofErr w:type="spellEnd"/>
      <w:r>
        <w:rPr>
          <w:rFonts w:eastAsia="Times New Roman"/>
          <w:sz w:val="24"/>
          <w:szCs w:val="24"/>
        </w:rPr>
        <w:t xml:space="preserve"> по содержанию и способам деятельности, ориентированы на учащихся младшего школьного возраста.</w:t>
      </w:r>
    </w:p>
    <w:p w:rsidR="00F9777C" w:rsidRDefault="00F9777C" w:rsidP="00F9777C">
      <w:pPr>
        <w:spacing w:line="233" w:lineRule="exact"/>
        <w:rPr>
          <w:sz w:val="20"/>
          <w:szCs w:val="20"/>
        </w:rPr>
      </w:pPr>
    </w:p>
    <w:p w:rsidR="00F9777C" w:rsidRDefault="00F9777C" w:rsidP="00F9777C">
      <w:pPr>
        <w:ind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Реализация целей программы должна обеспечить освоение на данном возрастном этапе стратегий смыслового чтения и работы с текстовой информацией, которые, в свою очередь, обеспечивают успешность изучения всех предметных дисциплин, формируют способность к усвоению новых знаний и умений, в том числе в процессе самостоятельной деятельности.</w:t>
      </w:r>
    </w:p>
    <w:p w:rsidR="00F9777C" w:rsidRDefault="00F9777C" w:rsidP="00F9777C">
      <w:pPr>
        <w:sectPr w:rsidR="00F9777C">
          <w:pgSz w:w="11900" w:h="16840"/>
          <w:pgMar w:top="1440" w:right="1080" w:bottom="993" w:left="1440" w:header="0" w:footer="0" w:gutter="0"/>
          <w:cols w:space="720" w:equalWidth="0">
            <w:col w:w="9380"/>
          </w:cols>
        </w:sectPr>
      </w:pPr>
    </w:p>
    <w:p w:rsidR="001E4905" w:rsidRPr="00F9777C" w:rsidRDefault="00F9777C" w:rsidP="00F9777C">
      <w:pPr>
        <w:jc w:val="center"/>
        <w:rPr>
          <w:sz w:val="24"/>
          <w:szCs w:val="24"/>
        </w:rPr>
      </w:pPr>
      <w:r w:rsidRPr="00F9777C">
        <w:rPr>
          <w:rFonts w:eastAsia="Calibri"/>
          <w:b/>
          <w:sz w:val="24"/>
          <w:szCs w:val="24"/>
        </w:rPr>
        <w:lastRenderedPageBreak/>
        <w:t>По</w:t>
      </w:r>
      <w:r>
        <w:rPr>
          <w:rFonts w:eastAsia="Calibri"/>
          <w:b/>
          <w:sz w:val="24"/>
          <w:szCs w:val="24"/>
        </w:rPr>
        <w:t>я</w:t>
      </w:r>
      <w:r w:rsidRPr="00F9777C">
        <w:rPr>
          <w:rFonts w:eastAsia="Times New Roman"/>
          <w:b/>
          <w:bCs/>
          <w:sz w:val="24"/>
          <w:szCs w:val="24"/>
        </w:rPr>
        <w:t>снительная записка</w:t>
      </w:r>
    </w:p>
    <w:p w:rsidR="001E4905" w:rsidRDefault="001E4905">
      <w:pPr>
        <w:spacing w:line="298" w:lineRule="exact"/>
        <w:rPr>
          <w:sz w:val="20"/>
          <w:szCs w:val="20"/>
        </w:rPr>
      </w:pPr>
    </w:p>
    <w:p w:rsidR="001E4905" w:rsidRDefault="00F9777C" w:rsidP="00EC7F25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Программа внеурочной деятельности </w:t>
      </w:r>
      <w:r>
        <w:rPr>
          <w:rFonts w:eastAsia="Times New Roman"/>
          <w:b/>
          <w:bCs/>
          <w:sz w:val="24"/>
          <w:szCs w:val="24"/>
        </w:rPr>
        <w:t>«Чтение – вот лучшее учение» (Основы смыслового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 xml:space="preserve">чтения и работы с текстом) </w:t>
      </w:r>
      <w:r>
        <w:rPr>
          <w:rFonts w:eastAsia="Times New Roman"/>
          <w:sz w:val="24"/>
          <w:szCs w:val="24"/>
        </w:rPr>
        <w:t>адресована учащимся 5 (6) классов общеобразовательной школы</w:t>
      </w:r>
    </w:p>
    <w:p w:rsidR="001E4905" w:rsidRDefault="001E4905">
      <w:pPr>
        <w:spacing w:line="82" w:lineRule="exact"/>
        <w:rPr>
          <w:sz w:val="20"/>
          <w:szCs w:val="20"/>
        </w:rPr>
      </w:pPr>
    </w:p>
    <w:p w:rsidR="001E4905" w:rsidRDefault="00F9777C">
      <w:pPr>
        <w:numPr>
          <w:ilvl w:val="0"/>
          <w:numId w:val="1"/>
        </w:numPr>
        <w:tabs>
          <w:tab w:val="left" w:pos="269"/>
        </w:tabs>
        <w:spacing w:line="234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является необходимым дополнением к программам всех учебных дисциплин, так как формирование навыков смыслового чтения является стратегической линией школьного образования в целом.</w:t>
      </w:r>
    </w:p>
    <w:p w:rsidR="00EC7F25" w:rsidRPr="008E4A8A" w:rsidRDefault="00EC7F25" w:rsidP="00EC7F25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8E4A8A">
        <w:rPr>
          <w:bCs/>
          <w:color w:val="000000" w:themeColor="text1"/>
          <w:sz w:val="24"/>
          <w:szCs w:val="24"/>
        </w:rPr>
        <w:t xml:space="preserve">При составлении </w:t>
      </w:r>
      <w:r>
        <w:rPr>
          <w:color w:val="000000" w:themeColor="text1"/>
          <w:sz w:val="24"/>
          <w:szCs w:val="24"/>
        </w:rPr>
        <w:t>рабочей программы</w:t>
      </w:r>
      <w:r w:rsidRPr="008E4A8A">
        <w:rPr>
          <w:color w:val="000000" w:themeColor="text1"/>
          <w:sz w:val="24"/>
          <w:szCs w:val="24"/>
        </w:rPr>
        <w:t xml:space="preserve"> внеурочной деятельности основного обще</w:t>
      </w:r>
      <w:r>
        <w:rPr>
          <w:color w:val="000000" w:themeColor="text1"/>
          <w:sz w:val="24"/>
          <w:szCs w:val="24"/>
        </w:rPr>
        <w:t xml:space="preserve">го образования </w:t>
      </w:r>
      <w:r w:rsidRPr="008E4A8A">
        <w:rPr>
          <w:bCs/>
          <w:color w:val="000000" w:themeColor="text1"/>
          <w:sz w:val="24"/>
          <w:szCs w:val="24"/>
        </w:rPr>
        <w:t xml:space="preserve">на 2020/2021 учебный год ГБОУ СОШ № 591 руководствовалась следующими </w:t>
      </w:r>
      <w:r w:rsidRPr="008E4A8A">
        <w:rPr>
          <w:b/>
          <w:bCs/>
          <w:i/>
          <w:color w:val="000000" w:themeColor="text1"/>
          <w:sz w:val="24"/>
          <w:szCs w:val="24"/>
        </w:rPr>
        <w:t>нормативными документами</w:t>
      </w:r>
      <w:r w:rsidRPr="008E4A8A">
        <w:rPr>
          <w:bCs/>
          <w:color w:val="000000" w:themeColor="text1"/>
          <w:sz w:val="24"/>
          <w:szCs w:val="24"/>
        </w:rPr>
        <w:t>:</w:t>
      </w:r>
    </w:p>
    <w:p w:rsidR="00EC7F25" w:rsidRPr="008E4A8A" w:rsidRDefault="00EC7F25" w:rsidP="00EC7F25">
      <w:pPr>
        <w:pStyle w:val="a4"/>
        <w:numPr>
          <w:ilvl w:val="0"/>
          <w:numId w:val="37"/>
        </w:numPr>
        <w:jc w:val="both"/>
        <w:rPr>
          <w:bCs/>
          <w:color w:val="000000" w:themeColor="text1"/>
          <w:sz w:val="24"/>
          <w:szCs w:val="24"/>
        </w:rPr>
      </w:pPr>
      <w:r w:rsidRPr="008E4A8A">
        <w:rPr>
          <w:bCs/>
          <w:color w:val="000000" w:themeColor="text1"/>
          <w:sz w:val="24"/>
          <w:szCs w:val="24"/>
        </w:rPr>
        <w:t xml:space="preserve">Закон Российской Федерации от 29.12.2012г. № 273-ФЗ «Об образовании в Российской Федерации». </w:t>
      </w:r>
    </w:p>
    <w:p w:rsidR="00EC7F25" w:rsidRPr="008E4A8A" w:rsidRDefault="00EC7F25" w:rsidP="00EC7F25">
      <w:pPr>
        <w:pStyle w:val="a4"/>
        <w:numPr>
          <w:ilvl w:val="0"/>
          <w:numId w:val="37"/>
        </w:numPr>
        <w:jc w:val="both"/>
        <w:rPr>
          <w:bCs/>
          <w:color w:val="000000" w:themeColor="text1"/>
          <w:sz w:val="24"/>
          <w:szCs w:val="24"/>
        </w:rPr>
      </w:pPr>
      <w:r w:rsidRPr="008E4A8A">
        <w:rPr>
          <w:color w:val="000000" w:themeColor="text1"/>
          <w:sz w:val="24"/>
          <w:szCs w:val="24"/>
        </w:rPr>
        <w:t>Приказ Министерства образования и науки Российской Федерации от 17.12. 2010 г. № 1897 «Об утверждении федерального государственного образовательного стандарта основного общего образования»</w:t>
      </w:r>
      <w:r w:rsidRPr="008E4A8A">
        <w:rPr>
          <w:bCs/>
          <w:color w:val="000000" w:themeColor="text1"/>
          <w:sz w:val="24"/>
          <w:szCs w:val="24"/>
        </w:rPr>
        <w:t xml:space="preserve"> (с изменениями).</w:t>
      </w:r>
    </w:p>
    <w:p w:rsidR="00EC7F25" w:rsidRPr="008E4A8A" w:rsidRDefault="00EC7F25" w:rsidP="00EC7F25">
      <w:pPr>
        <w:numPr>
          <w:ilvl w:val="0"/>
          <w:numId w:val="37"/>
        </w:numPr>
        <w:ind w:right="14"/>
        <w:jc w:val="both"/>
        <w:rPr>
          <w:color w:val="000000" w:themeColor="text1"/>
          <w:sz w:val="24"/>
          <w:szCs w:val="24"/>
        </w:rPr>
      </w:pPr>
      <w:r w:rsidRPr="008E4A8A">
        <w:rPr>
          <w:color w:val="000000" w:themeColor="text1"/>
          <w:sz w:val="24"/>
          <w:szCs w:val="24"/>
        </w:rPr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:rsidR="00EC7F25" w:rsidRPr="008E4A8A" w:rsidRDefault="00EC7F25" w:rsidP="00EC7F25">
      <w:pPr>
        <w:pStyle w:val="headertext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8E4A8A">
        <w:rPr>
          <w:color w:val="000000" w:themeColor="text1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:rsidR="00EC7F25" w:rsidRPr="008E4A8A" w:rsidRDefault="00EC7F25" w:rsidP="00EC7F25">
      <w:pPr>
        <w:numPr>
          <w:ilvl w:val="0"/>
          <w:numId w:val="37"/>
        </w:numPr>
        <w:jc w:val="both"/>
        <w:rPr>
          <w:bCs/>
          <w:color w:val="000000" w:themeColor="text1"/>
          <w:sz w:val="24"/>
          <w:szCs w:val="24"/>
        </w:rPr>
      </w:pPr>
      <w:proofErr w:type="gramStart"/>
      <w:r w:rsidRPr="008E4A8A">
        <w:rPr>
          <w:bCs/>
          <w:color w:val="000000" w:themeColor="text1"/>
          <w:sz w:val="24"/>
          <w:szCs w:val="24"/>
        </w:rPr>
        <w:t xml:space="preserve"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изменениями) на 29.06.2011). </w:t>
      </w:r>
      <w:proofErr w:type="gramEnd"/>
    </w:p>
    <w:p w:rsidR="00EC7F25" w:rsidRPr="008E4A8A" w:rsidRDefault="00EC7F25" w:rsidP="00EC7F25">
      <w:pPr>
        <w:numPr>
          <w:ilvl w:val="0"/>
          <w:numId w:val="37"/>
        </w:numPr>
        <w:jc w:val="both"/>
        <w:rPr>
          <w:bCs/>
          <w:color w:val="000000" w:themeColor="text1"/>
          <w:sz w:val="24"/>
          <w:szCs w:val="24"/>
        </w:rPr>
      </w:pPr>
      <w:r w:rsidRPr="008E4A8A">
        <w:rPr>
          <w:color w:val="000000" w:themeColor="text1"/>
          <w:sz w:val="24"/>
          <w:szCs w:val="24"/>
        </w:rPr>
        <w:t>Распоряжение Комитета по образованию Санкт-Петербурга от 16.04.2020 № 988-р 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:rsidR="00EC7F25" w:rsidRPr="008E4A8A" w:rsidRDefault="00EC7F25" w:rsidP="00EC7F25">
      <w:pPr>
        <w:pStyle w:val="headertext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Cs/>
          <w:color w:val="000000" w:themeColor="text1"/>
        </w:rPr>
      </w:pPr>
      <w:r w:rsidRPr="008E4A8A">
        <w:rPr>
          <w:color w:val="000000" w:themeColor="text1"/>
        </w:rPr>
        <w:t xml:space="preserve"> 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:rsidR="00EC7F25" w:rsidRPr="00EC7F25" w:rsidRDefault="00EC7F25" w:rsidP="00EC7F25">
      <w:pPr>
        <w:pStyle w:val="headertext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EC7F25">
        <w:rPr>
          <w:color w:val="000000" w:themeColor="text1"/>
        </w:rPr>
        <w:t xml:space="preserve">  Письмо Комитета по образованию Санкт-Петербурга от 31.08.2017 № 03-12-663/17-0-0 «Методические рекомендации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</w:t>
      </w:r>
    </w:p>
    <w:p w:rsidR="00EC7F25" w:rsidRDefault="00EC7F25" w:rsidP="00EC7F25"/>
    <w:p w:rsidR="001E4905" w:rsidRDefault="001E4905">
      <w:pPr>
        <w:spacing w:line="246" w:lineRule="exact"/>
        <w:rPr>
          <w:sz w:val="20"/>
          <w:szCs w:val="20"/>
        </w:rPr>
      </w:pPr>
    </w:p>
    <w:p w:rsidR="001E4905" w:rsidRDefault="00F9777C" w:rsidP="00EC7F25">
      <w:pPr>
        <w:spacing w:line="254" w:lineRule="auto"/>
        <w:ind w:firstLine="284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Актуальность программы определена требованиями к образовательному результату, заложенными в Федеральном государственном образовательном стандарте основного общего образования (ФГОС ООО) на уровне </w:t>
      </w:r>
      <w:proofErr w:type="spellStart"/>
      <w:r>
        <w:rPr>
          <w:rFonts w:eastAsia="Times New Roman"/>
          <w:sz w:val="24"/>
          <w:szCs w:val="24"/>
        </w:rPr>
        <w:t>сформированности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метапредметного</w:t>
      </w:r>
      <w:proofErr w:type="spellEnd"/>
      <w:r>
        <w:rPr>
          <w:rFonts w:eastAsia="Times New Roman"/>
          <w:sz w:val="24"/>
          <w:szCs w:val="24"/>
        </w:rPr>
        <w:t xml:space="preserve"> результата как запроса личности и государства. В современном информационном обществе важно научить школьников адекватно и критически воспринимать информацию, компетентно использовать её при реализации своих целей. Современная школа призвана формировать функциональную грамотность, понимаемую сегодня как способность человека максимально быстро адаптироваться во внешней среде и активно в ней функционировать, реализовывать образовательные и жизненные запросы в расширяющемся информационном пространстве. Инструментальной основой работы с информацией и одновременно показателем </w:t>
      </w:r>
      <w:proofErr w:type="spellStart"/>
      <w:r>
        <w:rPr>
          <w:rFonts w:eastAsia="Times New Roman"/>
          <w:sz w:val="24"/>
          <w:szCs w:val="24"/>
        </w:rPr>
        <w:lastRenderedPageBreak/>
        <w:t>сформированности</w:t>
      </w:r>
      <w:proofErr w:type="spellEnd"/>
      <w:r>
        <w:rPr>
          <w:rFonts w:eastAsia="Times New Roman"/>
          <w:sz w:val="24"/>
          <w:szCs w:val="24"/>
        </w:rPr>
        <w:t xml:space="preserve"> этого умения является чтение как универсальный способ действий учащегося, который обеспечивает его способность к усвоению новых знаний и умений, в том числе в процессе самостоятельной деятельности.</w:t>
      </w:r>
    </w:p>
    <w:p w:rsidR="001E4905" w:rsidRDefault="001E4905">
      <w:pPr>
        <w:spacing w:line="235" w:lineRule="exact"/>
        <w:rPr>
          <w:sz w:val="20"/>
          <w:szCs w:val="20"/>
        </w:rPr>
      </w:pPr>
    </w:p>
    <w:p w:rsidR="001E4905" w:rsidRDefault="00F9777C" w:rsidP="00EC7F25">
      <w:pPr>
        <w:spacing w:line="248" w:lineRule="auto"/>
        <w:ind w:firstLine="284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Чтение – это основной способ получения информации по всем учебным предметам, поэтому от умения воспринимать, понимать, интерпретировать информацию, получаемую при чтении, зависит успешность образовательного процесса в целом. Единицей информации является текст, поэтому умение правильно работать с текстом относится </w:t>
      </w:r>
      <w:proofErr w:type="gramStart"/>
      <w:r>
        <w:rPr>
          <w:rFonts w:eastAsia="Times New Roman"/>
          <w:sz w:val="24"/>
          <w:szCs w:val="24"/>
        </w:rPr>
        <w:t>к</w:t>
      </w:r>
      <w:proofErr w:type="gramEnd"/>
      <w:r>
        <w:rPr>
          <w:rFonts w:eastAsia="Times New Roman"/>
          <w:sz w:val="24"/>
          <w:szCs w:val="24"/>
        </w:rPr>
        <w:t xml:space="preserve"> </w:t>
      </w:r>
      <w:proofErr w:type="gramStart"/>
      <w:r>
        <w:rPr>
          <w:rFonts w:eastAsia="Times New Roman"/>
          <w:sz w:val="24"/>
          <w:szCs w:val="24"/>
        </w:rPr>
        <w:t>универсальным</w:t>
      </w:r>
      <w:proofErr w:type="gramEnd"/>
      <w:r>
        <w:rPr>
          <w:rFonts w:eastAsia="Times New Roman"/>
          <w:sz w:val="24"/>
          <w:szCs w:val="24"/>
        </w:rPr>
        <w:t>, основополагающим и обоснованно является необходимым звеном в программе формирования стратегии смыслового чтения.</w:t>
      </w:r>
    </w:p>
    <w:p w:rsidR="001E4905" w:rsidRDefault="001E4905">
      <w:pPr>
        <w:spacing w:line="235" w:lineRule="exact"/>
        <w:rPr>
          <w:sz w:val="20"/>
          <w:szCs w:val="20"/>
        </w:rPr>
      </w:pPr>
    </w:p>
    <w:p w:rsidR="001E4905" w:rsidRDefault="00F9777C">
      <w:pPr>
        <w:numPr>
          <w:ilvl w:val="0"/>
          <w:numId w:val="2"/>
        </w:numPr>
        <w:tabs>
          <w:tab w:val="left" w:pos="355"/>
        </w:tabs>
        <w:spacing w:line="248" w:lineRule="auto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условиях</w:t>
      </w:r>
      <w:proofErr w:type="gramEnd"/>
      <w:r>
        <w:rPr>
          <w:rFonts w:eastAsia="Times New Roman"/>
          <w:sz w:val="24"/>
          <w:szCs w:val="24"/>
        </w:rPr>
        <w:t xml:space="preserve"> ослабления интереса к чтению успешная реализация программы может способствовать не только повышению этого интереса, но и формированию потребности использовать чтение как средство познания мира и самого себя в этом мире. Обучение чтению и пониманию прочитанного активизирует внимание, память, воображение, мышление, эмоции, формирует и развивает эстетические чувства, волевые качества, навыки самоконтроля, интеллектуальной самостоятельности.</w:t>
      </w:r>
    </w:p>
    <w:p w:rsidR="001E4905" w:rsidRDefault="001E4905">
      <w:pPr>
        <w:spacing w:line="235" w:lineRule="exact"/>
        <w:rPr>
          <w:sz w:val="20"/>
          <w:szCs w:val="20"/>
        </w:rPr>
      </w:pPr>
    </w:p>
    <w:p w:rsidR="001E4905" w:rsidRDefault="00F9777C" w:rsidP="00F9777C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Основы смыслового чтения и работы с текстовой информацией закладываются уже в начальной школе, они должны закрепляться и развиваться в 5 классе и совершенствоваться в течение всех лет обучения.</w:t>
      </w:r>
    </w:p>
    <w:p w:rsidR="00F9777C" w:rsidRDefault="00F9777C">
      <w:pPr>
        <w:rPr>
          <w:rFonts w:eastAsia="Times New Roman"/>
          <w:b/>
          <w:bCs/>
          <w:sz w:val="24"/>
          <w:szCs w:val="24"/>
        </w:rPr>
      </w:pPr>
    </w:p>
    <w:p w:rsidR="001E4905" w:rsidRDefault="00F9777C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Цель программы</w:t>
      </w:r>
    </w:p>
    <w:p w:rsidR="001E4905" w:rsidRDefault="001E4905">
      <w:pPr>
        <w:spacing w:line="230" w:lineRule="exact"/>
        <w:rPr>
          <w:sz w:val="20"/>
          <w:szCs w:val="20"/>
        </w:rPr>
      </w:pPr>
    </w:p>
    <w:p w:rsidR="001E4905" w:rsidRDefault="00F9777C">
      <w:pPr>
        <w:spacing w:line="213" w:lineRule="auto"/>
        <w:ind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формирование и развитие личности ребёнка на основе духовной и интеллектуальной потребности в чтении;</w:t>
      </w:r>
    </w:p>
    <w:p w:rsidR="001E4905" w:rsidRDefault="001E4905">
      <w:pPr>
        <w:spacing w:line="43" w:lineRule="exact"/>
        <w:rPr>
          <w:sz w:val="20"/>
          <w:szCs w:val="20"/>
        </w:rPr>
      </w:pPr>
    </w:p>
    <w:p w:rsidR="001E4905" w:rsidRDefault="00F9777C" w:rsidP="00F9777C">
      <w:pPr>
        <w:ind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формирование и развитие основ читательской компетенции, способствующей достижению результативности </w:t>
      </w:r>
      <w:proofErr w:type="gramStart"/>
      <w:r>
        <w:rPr>
          <w:rFonts w:eastAsia="Times New Roman"/>
          <w:sz w:val="24"/>
          <w:szCs w:val="24"/>
        </w:rPr>
        <w:t>обучения по</w:t>
      </w:r>
      <w:proofErr w:type="gramEnd"/>
      <w:r>
        <w:rPr>
          <w:rFonts w:eastAsia="Times New Roman"/>
          <w:sz w:val="24"/>
          <w:szCs w:val="24"/>
        </w:rPr>
        <w:t xml:space="preserve"> всем предметам образовательной программы школы; формирование функциональной грамотности учащихся как элемента общей культуры </w:t>
      </w:r>
    </w:p>
    <w:p w:rsidR="00F9777C" w:rsidRDefault="00F9777C">
      <w:pPr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человека, живущего в открытом информационном пространстве.</w:t>
      </w:r>
    </w:p>
    <w:p w:rsidR="00F9777C" w:rsidRDefault="00F9777C">
      <w:pPr>
        <w:rPr>
          <w:rFonts w:eastAsia="Times New Roman"/>
          <w:b/>
          <w:bCs/>
          <w:sz w:val="24"/>
          <w:szCs w:val="24"/>
        </w:rPr>
      </w:pPr>
    </w:p>
    <w:p w:rsidR="001E4905" w:rsidRDefault="00F9777C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Задачи</w:t>
      </w:r>
    </w:p>
    <w:p w:rsidR="001E4905" w:rsidRDefault="001E4905">
      <w:pPr>
        <w:spacing w:line="228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firstLine="54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развивать в процессе чтения и осмысления текстов эстетические чувства, формировать духовно-нравственные основы личности; вовлекать учащихся в активные формы деятельности, связанной с чтением,</w:t>
      </w:r>
    </w:p>
    <w:p w:rsidR="001E4905" w:rsidRDefault="001E4905">
      <w:pPr>
        <w:spacing w:line="9" w:lineRule="exact"/>
        <w:rPr>
          <w:sz w:val="20"/>
          <w:szCs w:val="20"/>
        </w:rPr>
      </w:pPr>
    </w:p>
    <w:p w:rsidR="001E4905" w:rsidRDefault="00F9777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активизировать потребность в чтении, в том числе досуговом;</w:t>
      </w:r>
    </w:p>
    <w:p w:rsidR="001E4905" w:rsidRDefault="001E4905">
      <w:pPr>
        <w:spacing w:line="52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firstLine="54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развивать интеллектуальную самостоятельность учащихся, формировать навыки самоконтроля в процессе освоения способов деятельности; освоить базовый понятийный аппарат, связанный с чтением как универсальным видом</w:t>
      </w:r>
    </w:p>
    <w:p w:rsidR="001E4905" w:rsidRDefault="001E4905">
      <w:pPr>
        <w:spacing w:line="68" w:lineRule="exact"/>
        <w:rPr>
          <w:sz w:val="20"/>
          <w:szCs w:val="20"/>
        </w:rPr>
      </w:pPr>
    </w:p>
    <w:p w:rsidR="001E4905" w:rsidRDefault="00F9777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деятельности (названия видов чтения) и инструментарий формирования видов целевого чтения (просмотрового/поискового, ознакомительного, изучающего/углублённого) в работе с книгой и текстом как единицей информации; учить использовать навыки чтения для поиска, извлечения, понимания, интерпретации и рефлексивной оценки информации </w:t>
      </w:r>
      <w:r>
        <w:rPr>
          <w:rFonts w:eastAsia="Times New Roman"/>
          <w:b/>
          <w:bCs/>
          <w:sz w:val="24"/>
          <w:szCs w:val="24"/>
        </w:rPr>
        <w:t>на основе</w:t>
      </w:r>
    </w:p>
    <w:p w:rsidR="001E4905" w:rsidRDefault="001E4905">
      <w:pPr>
        <w:spacing w:line="216" w:lineRule="exact"/>
        <w:rPr>
          <w:sz w:val="20"/>
          <w:szCs w:val="20"/>
        </w:rPr>
      </w:pPr>
    </w:p>
    <w:p w:rsidR="001E4905" w:rsidRDefault="00F9777C">
      <w:pPr>
        <w:ind w:left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углубления базовых знаний по теории текста;</w:t>
      </w:r>
    </w:p>
    <w:p w:rsidR="001E4905" w:rsidRDefault="00F9777C">
      <w:pPr>
        <w:ind w:left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использования приёмов поиска и извлечения информации в тексте;</w:t>
      </w:r>
    </w:p>
    <w:p w:rsidR="001E4905" w:rsidRDefault="001E4905">
      <w:pPr>
        <w:spacing w:line="59" w:lineRule="exact"/>
        <w:rPr>
          <w:sz w:val="20"/>
          <w:szCs w:val="20"/>
        </w:rPr>
      </w:pPr>
    </w:p>
    <w:p w:rsidR="001E4905" w:rsidRDefault="00F9777C">
      <w:pPr>
        <w:spacing w:line="214" w:lineRule="auto"/>
        <w:ind w:left="720" w:hanging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использования приёмов смыслового анализа и интерпретации текстов разных стилей и жанров, соответствующих возрасту учащихся;</w:t>
      </w:r>
    </w:p>
    <w:p w:rsidR="001E4905" w:rsidRDefault="001E4905">
      <w:pPr>
        <w:spacing w:line="59" w:lineRule="exact"/>
        <w:rPr>
          <w:sz w:val="20"/>
          <w:szCs w:val="20"/>
        </w:rPr>
      </w:pPr>
    </w:p>
    <w:p w:rsidR="001E4905" w:rsidRDefault="00F9777C">
      <w:pPr>
        <w:spacing w:line="214" w:lineRule="auto"/>
        <w:ind w:left="720" w:hanging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использования приёмов обработки информации в зависимости от цели её дальнейшего использования;</w:t>
      </w:r>
    </w:p>
    <w:p w:rsidR="001E4905" w:rsidRDefault="001E4905">
      <w:pPr>
        <w:spacing w:line="59" w:lineRule="exact"/>
        <w:rPr>
          <w:sz w:val="20"/>
          <w:szCs w:val="20"/>
        </w:rPr>
      </w:pPr>
    </w:p>
    <w:p w:rsidR="001E4905" w:rsidRDefault="00F9777C">
      <w:pPr>
        <w:spacing w:line="215" w:lineRule="auto"/>
        <w:ind w:left="720" w:hanging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использования приёмов организации рефлексивной деятельности после чтения и осмысления текстов.</w:t>
      </w: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F9777C">
      <w:pPr>
        <w:ind w:left="14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Планируемые результаты </w:t>
      </w:r>
      <w:r>
        <w:rPr>
          <w:rFonts w:eastAsia="Times New Roman"/>
          <w:sz w:val="24"/>
          <w:szCs w:val="24"/>
        </w:rPr>
        <w:t>освоения программы</w:t>
      </w:r>
    </w:p>
    <w:p w:rsidR="001E4905" w:rsidRDefault="001E4905">
      <w:pPr>
        <w:spacing w:line="185" w:lineRule="exact"/>
        <w:rPr>
          <w:sz w:val="20"/>
          <w:szCs w:val="20"/>
        </w:rPr>
      </w:pPr>
    </w:p>
    <w:p w:rsidR="001E4905" w:rsidRDefault="00F9777C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Личностные результаты:</w:t>
      </w:r>
    </w:p>
    <w:p w:rsidR="001E4905" w:rsidRDefault="001E4905">
      <w:pPr>
        <w:spacing w:line="178" w:lineRule="exact"/>
        <w:rPr>
          <w:sz w:val="20"/>
          <w:szCs w:val="20"/>
        </w:rPr>
      </w:pPr>
    </w:p>
    <w:p w:rsidR="001E4905" w:rsidRDefault="00F9777C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учащиеся научатся</w:t>
      </w:r>
    </w:p>
    <w:p w:rsidR="001E4905" w:rsidRDefault="001E4905">
      <w:pPr>
        <w:spacing w:line="235" w:lineRule="exact"/>
        <w:rPr>
          <w:sz w:val="20"/>
          <w:szCs w:val="20"/>
        </w:rPr>
      </w:pPr>
    </w:p>
    <w:p w:rsidR="001E4905" w:rsidRDefault="00F9777C">
      <w:pPr>
        <w:spacing w:line="229" w:lineRule="auto"/>
        <w:ind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осознанно читать тексты, выбирая стратегии чтения и работы с текстом, для достижения положительного результата учебной деятельности, удовлетворения личностных познавательных интересов, развития и обогащения эмоциональной сферы личности; использовать полученный опыт восприятия и понимания информации для формирования собственной позиции, оценочного мнения на основе прочитанных текстов.</w:t>
      </w:r>
    </w:p>
    <w:p w:rsidR="001E4905" w:rsidRDefault="001E4905">
      <w:pPr>
        <w:spacing w:line="15" w:lineRule="exact"/>
        <w:rPr>
          <w:sz w:val="20"/>
          <w:szCs w:val="20"/>
        </w:rPr>
      </w:pPr>
    </w:p>
    <w:p w:rsidR="001E4905" w:rsidRDefault="00F9777C">
      <w:pPr>
        <w:rPr>
          <w:sz w:val="20"/>
          <w:szCs w:val="20"/>
        </w:rPr>
      </w:pPr>
      <w:proofErr w:type="spellStart"/>
      <w:r>
        <w:rPr>
          <w:rFonts w:eastAsia="Times New Roman"/>
          <w:b/>
          <w:bCs/>
          <w:i/>
          <w:iCs/>
          <w:sz w:val="24"/>
          <w:szCs w:val="24"/>
        </w:rPr>
        <w:t>Метапредметные</w:t>
      </w:r>
      <w:proofErr w:type="spellEnd"/>
      <w:r>
        <w:rPr>
          <w:rFonts w:eastAsia="Times New Roman"/>
          <w:b/>
          <w:bCs/>
          <w:i/>
          <w:iCs/>
          <w:sz w:val="24"/>
          <w:szCs w:val="24"/>
        </w:rPr>
        <w:t xml:space="preserve"> результаты:</w:t>
      </w:r>
    </w:p>
    <w:p w:rsidR="001E4905" w:rsidRDefault="001E4905">
      <w:pPr>
        <w:spacing w:line="178" w:lineRule="exact"/>
        <w:rPr>
          <w:sz w:val="20"/>
          <w:szCs w:val="20"/>
        </w:rPr>
      </w:pPr>
    </w:p>
    <w:p w:rsidR="001E4905" w:rsidRDefault="00F9777C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учащиеся овладеют</w:t>
      </w:r>
    </w:p>
    <w:p w:rsidR="001E4905" w:rsidRDefault="001E4905">
      <w:pPr>
        <w:spacing w:line="173" w:lineRule="exact"/>
        <w:rPr>
          <w:sz w:val="20"/>
          <w:szCs w:val="20"/>
        </w:rPr>
      </w:pPr>
    </w:p>
    <w:p w:rsidR="001E4905" w:rsidRDefault="00F9777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элементарными навыками работы с книгой;</w:t>
      </w:r>
    </w:p>
    <w:p w:rsidR="001E4905" w:rsidRDefault="001E4905">
      <w:pPr>
        <w:spacing w:line="59" w:lineRule="exact"/>
        <w:rPr>
          <w:sz w:val="20"/>
          <w:szCs w:val="20"/>
        </w:rPr>
      </w:pPr>
    </w:p>
    <w:p w:rsidR="001E4905" w:rsidRDefault="00F9777C">
      <w:pPr>
        <w:spacing w:line="227" w:lineRule="auto"/>
        <w:ind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умениями ставить перед собой цель чтения и выбирать соответствующий цели вид чтения (поисковый/просмотровый, ознакомительный, изучающий/аналитический); элементарными навыками чтения текстов разных стилей и типов речи (в первую очередь научно-учебных, научно-познавательных).</w:t>
      </w:r>
    </w:p>
    <w:p w:rsidR="001E4905" w:rsidRDefault="001E4905">
      <w:pPr>
        <w:spacing w:line="69" w:lineRule="exact"/>
        <w:rPr>
          <w:sz w:val="20"/>
          <w:szCs w:val="20"/>
        </w:rPr>
      </w:pPr>
    </w:p>
    <w:p w:rsidR="001E4905" w:rsidRDefault="00F9777C">
      <w:pPr>
        <w:spacing w:line="222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Применяя стратегии чтения в работе с текстом, учащиеся смогут осуществлять деятельность, направленную на </w:t>
      </w:r>
      <w:r>
        <w:rPr>
          <w:rFonts w:eastAsia="Times New Roman"/>
          <w:b/>
          <w:bCs/>
          <w:i/>
          <w:iCs/>
          <w:sz w:val="24"/>
          <w:szCs w:val="24"/>
        </w:rPr>
        <w:t>поиск информации и понимание прочитанного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/>
          <w:b/>
          <w:bCs/>
          <w:i/>
          <w:iCs/>
          <w:sz w:val="24"/>
          <w:szCs w:val="24"/>
        </w:rPr>
        <w:t>на основе умений:</w:t>
      </w:r>
    </w:p>
    <w:p w:rsidR="001E4905" w:rsidRDefault="00EC7F25" w:rsidP="00EC7F25">
      <w:pPr>
        <w:ind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определять </w:t>
      </w:r>
      <w:r w:rsidR="00F9777C">
        <w:rPr>
          <w:rFonts w:eastAsia="Times New Roman"/>
          <w:sz w:val="24"/>
          <w:szCs w:val="24"/>
        </w:rPr>
        <w:t>главную тему, общую цель или назначение текста;</w:t>
      </w:r>
    </w:p>
    <w:p w:rsidR="001E4905" w:rsidRDefault="001E4905">
      <w:pPr>
        <w:spacing w:line="59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предвосхищать содержание текста по заголовку с опорой на имеющийся читательский и жизненный опыт; находить основные текстовые и </w:t>
      </w:r>
      <w:proofErr w:type="spellStart"/>
      <w:r>
        <w:rPr>
          <w:rFonts w:eastAsia="Times New Roman"/>
          <w:sz w:val="24"/>
          <w:szCs w:val="24"/>
        </w:rPr>
        <w:t>внетекстовые</w:t>
      </w:r>
      <w:proofErr w:type="spellEnd"/>
      <w:r>
        <w:rPr>
          <w:rFonts w:eastAsia="Times New Roman"/>
          <w:sz w:val="24"/>
          <w:szCs w:val="24"/>
        </w:rPr>
        <w:t xml:space="preserve"> компоненты (в </w:t>
      </w:r>
      <w:proofErr w:type="spellStart"/>
      <w:r>
        <w:rPr>
          <w:rFonts w:eastAsia="Times New Roman"/>
          <w:sz w:val="24"/>
          <w:szCs w:val="24"/>
        </w:rPr>
        <w:t>несплошных</w:t>
      </w:r>
      <w:proofErr w:type="spellEnd"/>
      <w:r>
        <w:rPr>
          <w:rFonts w:eastAsia="Times New Roman"/>
          <w:sz w:val="24"/>
          <w:szCs w:val="24"/>
        </w:rPr>
        <w:t xml:space="preserve"> текстах);</w:t>
      </w:r>
    </w:p>
    <w:p w:rsidR="001E4905" w:rsidRDefault="001E4905">
      <w:pPr>
        <w:spacing w:line="62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находить в тексте требуемую информацию (явную): главную и второстепенную, фактическую и иллюстративную, тезисную и доказательную и т.п.; выделять термины, обозначающие основные понятия текста.</w:t>
      </w:r>
    </w:p>
    <w:p w:rsidR="001E4905" w:rsidRDefault="001E4905">
      <w:pPr>
        <w:spacing w:line="71" w:lineRule="exact"/>
        <w:rPr>
          <w:sz w:val="20"/>
          <w:szCs w:val="20"/>
        </w:rPr>
      </w:pPr>
    </w:p>
    <w:p w:rsidR="001E4905" w:rsidRDefault="00F9777C">
      <w:pPr>
        <w:spacing w:line="222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Применяя стратегии чтения в работе с текстом, учащиеся смогут осуществлять деятельность, направленную на </w:t>
      </w:r>
      <w:r>
        <w:rPr>
          <w:rFonts w:eastAsia="Times New Roman"/>
          <w:b/>
          <w:bCs/>
          <w:i/>
          <w:iCs/>
          <w:sz w:val="24"/>
          <w:szCs w:val="24"/>
        </w:rPr>
        <w:t>понимание и интерпретацию информации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/>
          <w:b/>
          <w:bCs/>
          <w:i/>
          <w:iCs/>
          <w:sz w:val="24"/>
          <w:szCs w:val="24"/>
        </w:rPr>
        <w:t>на основе умений:</w:t>
      </w:r>
    </w:p>
    <w:p w:rsidR="001E4905" w:rsidRDefault="001E4905">
      <w:pPr>
        <w:spacing w:line="177" w:lineRule="exact"/>
        <w:rPr>
          <w:sz w:val="20"/>
          <w:szCs w:val="20"/>
        </w:rPr>
      </w:pPr>
    </w:p>
    <w:p w:rsidR="001E4905" w:rsidRDefault="00F9777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понимать смысл и назначение текста, задачу/позицию автора в разных видах текстов;</w:t>
      </w:r>
    </w:p>
    <w:p w:rsidR="001E4905" w:rsidRDefault="001E4905">
      <w:pPr>
        <w:spacing w:line="59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выбирать из текста или придумывать заголовок, соответствующий содержанию и общему смыслу текста; формулировать тезис, выражающий общий смысл текста, передавать в </w:t>
      </w:r>
      <w:proofErr w:type="gramStart"/>
      <w:r>
        <w:rPr>
          <w:rFonts w:eastAsia="Times New Roman"/>
          <w:sz w:val="24"/>
          <w:szCs w:val="24"/>
        </w:rPr>
        <w:t>устной</w:t>
      </w:r>
      <w:proofErr w:type="gramEnd"/>
      <w:r>
        <w:rPr>
          <w:rFonts w:eastAsia="Times New Roman"/>
          <w:sz w:val="24"/>
          <w:szCs w:val="24"/>
        </w:rPr>
        <w:t xml:space="preserve"> и</w:t>
      </w:r>
    </w:p>
    <w:p w:rsidR="001E4905" w:rsidRDefault="001E4905">
      <w:pPr>
        <w:spacing w:line="9" w:lineRule="exact"/>
        <w:rPr>
          <w:sz w:val="20"/>
          <w:szCs w:val="20"/>
        </w:rPr>
      </w:pPr>
    </w:p>
    <w:p w:rsidR="001E4905" w:rsidRDefault="00F9777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письменной форме главное в содержании текста;</w:t>
      </w:r>
    </w:p>
    <w:p w:rsidR="001E4905" w:rsidRDefault="00F9777C">
      <w:pPr>
        <w:spacing w:line="234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объяснять порядок частей, содержащихся в тексте;</w:t>
      </w:r>
    </w:p>
    <w:p w:rsidR="001E4905" w:rsidRDefault="001E4905">
      <w:pPr>
        <w:spacing w:line="59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сопоставлять и объяснять основные текстовые и </w:t>
      </w:r>
      <w:proofErr w:type="spellStart"/>
      <w:r>
        <w:rPr>
          <w:rFonts w:eastAsia="Times New Roman"/>
          <w:sz w:val="24"/>
          <w:szCs w:val="24"/>
        </w:rPr>
        <w:t>внетекстовые</w:t>
      </w:r>
      <w:proofErr w:type="spellEnd"/>
      <w:r>
        <w:rPr>
          <w:rFonts w:eastAsia="Times New Roman"/>
          <w:sz w:val="24"/>
          <w:szCs w:val="24"/>
        </w:rPr>
        <w:t xml:space="preserve"> компоненты (в </w:t>
      </w:r>
      <w:proofErr w:type="spellStart"/>
      <w:r>
        <w:rPr>
          <w:rFonts w:eastAsia="Times New Roman"/>
          <w:sz w:val="24"/>
          <w:szCs w:val="24"/>
        </w:rPr>
        <w:t>несплошных</w:t>
      </w:r>
      <w:proofErr w:type="spellEnd"/>
      <w:r>
        <w:rPr>
          <w:rFonts w:eastAsia="Times New Roman"/>
          <w:sz w:val="24"/>
          <w:szCs w:val="24"/>
        </w:rPr>
        <w:t xml:space="preserve"> текстах); интерпретировать содержание: сравнивать и противопоставлять заключённую в тексте</w:t>
      </w:r>
    </w:p>
    <w:p w:rsidR="001E4905" w:rsidRDefault="001E4905">
      <w:pPr>
        <w:spacing w:line="68" w:lineRule="exact"/>
        <w:rPr>
          <w:sz w:val="20"/>
          <w:szCs w:val="20"/>
        </w:rPr>
      </w:pPr>
    </w:p>
    <w:p w:rsidR="001E4905" w:rsidRDefault="00F9777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информацию разного характера, определять причинно-следственные и логические связи, делать выводы из сформулированных посылок о намерении автора / главной мысли текста; задавать вопросы по содержанию текста и отвечать на них; прогнозировать содержание текста; находить скрытую информацию в тексте;</w:t>
      </w:r>
    </w:p>
    <w:p w:rsidR="001E4905" w:rsidRDefault="001E4905">
      <w:pPr>
        <w:spacing w:line="216" w:lineRule="exact"/>
        <w:rPr>
          <w:sz w:val="20"/>
          <w:szCs w:val="20"/>
        </w:rPr>
      </w:pPr>
    </w:p>
    <w:p w:rsidR="001E4905" w:rsidRDefault="00F9777C">
      <w:pPr>
        <w:spacing w:line="234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использовать словари с целью уточнения непонятного значения слова.</w:t>
      </w:r>
    </w:p>
    <w:p w:rsidR="001E4905" w:rsidRDefault="001E4905">
      <w:pPr>
        <w:spacing w:line="69" w:lineRule="exact"/>
        <w:rPr>
          <w:sz w:val="20"/>
          <w:szCs w:val="20"/>
        </w:rPr>
      </w:pPr>
    </w:p>
    <w:p w:rsidR="001E4905" w:rsidRDefault="00F9777C">
      <w:pPr>
        <w:spacing w:line="222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Применяя стратегии чтения в работе с текстом, учащиеся смогут осуществлять деятельность, направленную на </w:t>
      </w:r>
      <w:r>
        <w:rPr>
          <w:rFonts w:eastAsia="Times New Roman"/>
          <w:b/>
          <w:bCs/>
          <w:i/>
          <w:iCs/>
          <w:sz w:val="24"/>
          <w:szCs w:val="24"/>
        </w:rPr>
        <w:t>понимание и преобразование информации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/>
          <w:b/>
          <w:bCs/>
          <w:i/>
          <w:iCs/>
          <w:sz w:val="24"/>
          <w:szCs w:val="24"/>
        </w:rPr>
        <w:t>на основе умений:</w:t>
      </w:r>
    </w:p>
    <w:p w:rsidR="001E4905" w:rsidRDefault="001E4905">
      <w:pPr>
        <w:spacing w:line="175" w:lineRule="exact"/>
        <w:rPr>
          <w:sz w:val="20"/>
          <w:szCs w:val="20"/>
        </w:rPr>
      </w:pPr>
    </w:p>
    <w:p w:rsidR="001E4905" w:rsidRDefault="00F9777C">
      <w:pPr>
        <w:ind w:left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составлять план к тексту и структурировать текст, используя план;</w:t>
      </w:r>
    </w:p>
    <w:p w:rsidR="001E4905" w:rsidRDefault="001E4905">
      <w:pPr>
        <w:spacing w:line="59" w:lineRule="exact"/>
        <w:rPr>
          <w:sz w:val="20"/>
          <w:szCs w:val="20"/>
        </w:rPr>
      </w:pPr>
    </w:p>
    <w:p w:rsidR="001E4905" w:rsidRDefault="00F9777C">
      <w:pPr>
        <w:spacing w:line="214" w:lineRule="auto"/>
        <w:ind w:left="720" w:hanging="12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делать пометки, выписки, цитировать фрагменты текста в соответствии с коммуникативным замыслом;</w:t>
      </w:r>
    </w:p>
    <w:p w:rsidR="001E4905" w:rsidRDefault="001E4905">
      <w:pPr>
        <w:spacing w:line="7" w:lineRule="exact"/>
        <w:rPr>
          <w:sz w:val="20"/>
          <w:szCs w:val="20"/>
        </w:rPr>
      </w:pPr>
    </w:p>
    <w:p w:rsidR="001E4905" w:rsidRDefault="00F9777C">
      <w:pPr>
        <w:spacing w:line="234" w:lineRule="auto"/>
        <w:ind w:left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приводить аргументы/примеры к тезису, содержащемуся в тексте;</w:t>
      </w:r>
    </w:p>
    <w:p w:rsidR="001E4905" w:rsidRDefault="001E4905">
      <w:pPr>
        <w:spacing w:line="59" w:lineRule="exact"/>
        <w:rPr>
          <w:sz w:val="20"/>
          <w:szCs w:val="20"/>
        </w:rPr>
      </w:pPr>
    </w:p>
    <w:p w:rsidR="001E4905" w:rsidRDefault="00F9777C">
      <w:pPr>
        <w:spacing w:line="215" w:lineRule="auto"/>
        <w:ind w:left="720" w:hanging="12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lastRenderedPageBreak/>
        <w:t>преобразовывать (перекодировать) текст, используя новые формы представления информации (опорные схемы, таблицы, рисунки и т.п.).</w:t>
      </w:r>
      <w:proofErr w:type="gramEnd"/>
    </w:p>
    <w:p w:rsidR="001E4905" w:rsidRDefault="001E4905">
      <w:pPr>
        <w:spacing w:line="268" w:lineRule="exact"/>
        <w:rPr>
          <w:sz w:val="20"/>
          <w:szCs w:val="20"/>
        </w:rPr>
      </w:pPr>
    </w:p>
    <w:p w:rsidR="001E4905" w:rsidRDefault="00F9777C">
      <w:pPr>
        <w:spacing w:line="222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Применяя стратегии чтения в работе с текстом, учащиеся смогут осуществить деятельность, направленную на </w:t>
      </w:r>
      <w:r>
        <w:rPr>
          <w:rFonts w:eastAsia="Times New Roman"/>
          <w:b/>
          <w:bCs/>
          <w:i/>
          <w:iCs/>
          <w:sz w:val="24"/>
          <w:szCs w:val="24"/>
        </w:rPr>
        <w:t>оценку информации и рефлексию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/>
          <w:b/>
          <w:bCs/>
          <w:i/>
          <w:iCs/>
          <w:sz w:val="24"/>
          <w:szCs w:val="24"/>
        </w:rPr>
        <w:t>на основе умений:</w:t>
      </w:r>
    </w:p>
    <w:p w:rsidR="001E4905" w:rsidRDefault="001E4905">
      <w:pPr>
        <w:spacing w:line="236" w:lineRule="exact"/>
        <w:rPr>
          <w:sz w:val="20"/>
          <w:szCs w:val="20"/>
        </w:rPr>
      </w:pPr>
    </w:p>
    <w:p w:rsidR="001E4905" w:rsidRDefault="00F9777C">
      <w:pPr>
        <w:spacing w:line="214" w:lineRule="auto"/>
        <w:ind w:left="720" w:hanging="12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откликаться на содержание текста: связывать информацию, обнаруженную в тексте, со своими представлениями о мире;</w:t>
      </w:r>
    </w:p>
    <w:p w:rsidR="001E4905" w:rsidRDefault="001E4905">
      <w:pPr>
        <w:spacing w:line="7" w:lineRule="exact"/>
        <w:rPr>
          <w:sz w:val="20"/>
          <w:szCs w:val="20"/>
        </w:rPr>
      </w:pPr>
    </w:p>
    <w:p w:rsidR="001E4905" w:rsidRDefault="00F9777C">
      <w:pPr>
        <w:spacing w:line="234" w:lineRule="auto"/>
        <w:ind w:left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оценивать утверждения, находить доводы в защиту своей точки зрения в тексте;</w:t>
      </w:r>
    </w:p>
    <w:p w:rsidR="001E4905" w:rsidRDefault="001E4905">
      <w:pPr>
        <w:spacing w:line="59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left="720" w:hanging="12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 / тезисов;</w:t>
      </w:r>
    </w:p>
    <w:p w:rsidR="001E4905" w:rsidRDefault="001E4905">
      <w:pPr>
        <w:spacing w:line="9" w:lineRule="exact"/>
        <w:rPr>
          <w:sz w:val="20"/>
          <w:szCs w:val="20"/>
        </w:rPr>
      </w:pPr>
    </w:p>
    <w:p w:rsidR="001E4905" w:rsidRDefault="00F9777C">
      <w:pPr>
        <w:spacing w:line="236" w:lineRule="auto"/>
        <w:ind w:left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оценивать не только содержание текста, но и его форму.</w:t>
      </w:r>
    </w:p>
    <w:p w:rsidR="001E4905" w:rsidRDefault="001E4905">
      <w:pPr>
        <w:spacing w:line="209" w:lineRule="exact"/>
        <w:rPr>
          <w:sz w:val="20"/>
          <w:szCs w:val="20"/>
        </w:rPr>
      </w:pPr>
    </w:p>
    <w:p w:rsidR="001E4905" w:rsidRDefault="00F9777C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Предметные результаты:</w:t>
      </w:r>
    </w:p>
    <w:p w:rsidR="001E4905" w:rsidRDefault="001E4905">
      <w:pPr>
        <w:spacing w:line="178" w:lineRule="exact"/>
        <w:rPr>
          <w:sz w:val="20"/>
          <w:szCs w:val="20"/>
        </w:rPr>
      </w:pPr>
    </w:p>
    <w:p w:rsidR="001E4905" w:rsidRDefault="00F9777C" w:rsidP="00F9777C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Учащиеся получат </w:t>
      </w:r>
      <w:proofErr w:type="spellStart"/>
      <w:r>
        <w:rPr>
          <w:rFonts w:eastAsia="Times New Roman"/>
          <w:b/>
          <w:bCs/>
          <w:i/>
          <w:iCs/>
          <w:sz w:val="24"/>
          <w:szCs w:val="24"/>
        </w:rPr>
        <w:t>возможность</w:t>
      </w:r>
      <w:r>
        <w:rPr>
          <w:rFonts w:eastAsia="Times New Roman"/>
          <w:sz w:val="24"/>
          <w:szCs w:val="24"/>
        </w:rPr>
        <w:t>использовать</w:t>
      </w:r>
      <w:proofErr w:type="spellEnd"/>
      <w:r>
        <w:rPr>
          <w:rFonts w:eastAsia="Times New Roman"/>
          <w:sz w:val="24"/>
          <w:szCs w:val="24"/>
        </w:rPr>
        <w:t xml:space="preserve"> базовые умения и навыки смыслового чтения и работы с текстом на уроках разных предметных дисциплин при совершении интеллектуальных (познавательных) действий, для решения учебно-познавательных и учебно-практических задач, в ситуациях моделирования и проектирования; обогатить, углубить знания, расширить общий культурный кругозор на основе работы</w:t>
      </w:r>
    </w:p>
    <w:p w:rsidR="001E4905" w:rsidRDefault="001E4905">
      <w:pPr>
        <w:spacing w:line="13" w:lineRule="exact"/>
        <w:rPr>
          <w:sz w:val="20"/>
          <w:szCs w:val="20"/>
        </w:rPr>
      </w:pPr>
    </w:p>
    <w:p w:rsidR="00F9777C" w:rsidRDefault="00F9777C" w:rsidP="00F9777C">
      <w:pPr>
        <w:ind w:left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 информацией (текстами) в разных предметных областях.</w:t>
      </w:r>
    </w:p>
    <w:p w:rsidR="001E4905" w:rsidRDefault="00F9777C" w:rsidP="00F9777C">
      <w:pPr>
        <w:ind w:left="3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Формы и режим занятий</w:t>
      </w:r>
    </w:p>
    <w:p w:rsidR="001E4905" w:rsidRDefault="001E4905">
      <w:pPr>
        <w:spacing w:line="239" w:lineRule="exact"/>
        <w:rPr>
          <w:sz w:val="20"/>
          <w:szCs w:val="20"/>
        </w:rPr>
      </w:pPr>
    </w:p>
    <w:p w:rsidR="001E4905" w:rsidRDefault="00F9777C">
      <w:pPr>
        <w:spacing w:line="253" w:lineRule="auto"/>
        <w:ind w:firstLine="545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Программа внеурочной деятельности реализуется на занятиях, отличающихся общей практической направленностью и </w:t>
      </w:r>
      <w:proofErr w:type="spellStart"/>
      <w:r>
        <w:rPr>
          <w:rFonts w:eastAsia="Times New Roman"/>
          <w:sz w:val="24"/>
          <w:szCs w:val="24"/>
        </w:rPr>
        <w:t>деятельностным</w:t>
      </w:r>
      <w:proofErr w:type="spellEnd"/>
      <w:r>
        <w:rPr>
          <w:rFonts w:eastAsia="Times New Roman"/>
          <w:sz w:val="24"/>
          <w:szCs w:val="24"/>
        </w:rPr>
        <w:t xml:space="preserve"> характером. Теоретические основы программы даются дозированно и постигаются через практическую деятельность, которая не только обеспечит формирование основ читательской компетентности, но и заинтересует учащихся, побудит к чтению. Поэтому формы проведения занятий должны быть разнообразными, включающими игровые, исследовательские и проектные технологии, технологии развития критического мышления через чтение и письмо, технологии проблемного и развивающего обучения и др</w:t>
      </w:r>
      <w:proofErr w:type="gramStart"/>
      <w:r>
        <w:rPr>
          <w:rFonts w:eastAsia="Times New Roman"/>
          <w:sz w:val="24"/>
          <w:szCs w:val="24"/>
        </w:rPr>
        <w:t xml:space="preserve">.. </w:t>
      </w:r>
      <w:proofErr w:type="gramEnd"/>
      <w:r>
        <w:rPr>
          <w:rFonts w:eastAsia="Times New Roman"/>
          <w:sz w:val="24"/>
          <w:szCs w:val="24"/>
        </w:rPr>
        <w:t>Важно, чтобы методы и приёмы организации деятельности учащихся были ориентированы на формирование и развитие познавательной активности, интеллектуальное развитие, развитие самостоятельности, навыков самоконтроля.</w:t>
      </w:r>
    </w:p>
    <w:p w:rsidR="001E4905" w:rsidRDefault="001E4905">
      <w:pPr>
        <w:spacing w:line="228" w:lineRule="exact"/>
        <w:rPr>
          <w:sz w:val="20"/>
          <w:szCs w:val="20"/>
        </w:rPr>
      </w:pPr>
    </w:p>
    <w:p w:rsidR="001E4905" w:rsidRDefault="00F9777C">
      <w:pPr>
        <w:spacing w:line="235" w:lineRule="auto"/>
        <w:jc w:val="both"/>
        <w:rPr>
          <w:sz w:val="20"/>
          <w:szCs w:val="20"/>
        </w:rPr>
      </w:pPr>
      <w:proofErr w:type="gramStart"/>
      <w:r>
        <w:rPr>
          <w:rFonts w:eastAsia="Times New Roman"/>
          <w:b/>
          <w:bCs/>
          <w:sz w:val="24"/>
          <w:szCs w:val="24"/>
        </w:rPr>
        <w:t xml:space="preserve">Формы проведения занятий </w:t>
      </w:r>
      <w:r>
        <w:rPr>
          <w:rFonts w:eastAsia="Times New Roman"/>
          <w:sz w:val="24"/>
          <w:szCs w:val="24"/>
        </w:rPr>
        <w:t>– беседа, практикум, тренинг, игра, состязание, аукцион,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конкурс (фестиваль), наблюдение и исследование, мониторинг, ролевая игра, библиотечные занятия.</w:t>
      </w:r>
      <w:proofErr w:type="gramEnd"/>
    </w:p>
    <w:p w:rsidR="001E4905" w:rsidRDefault="001E4905">
      <w:pPr>
        <w:spacing w:line="243" w:lineRule="exact"/>
        <w:rPr>
          <w:sz w:val="20"/>
          <w:szCs w:val="20"/>
        </w:rPr>
      </w:pPr>
    </w:p>
    <w:p w:rsidR="001E4905" w:rsidRDefault="00F9777C">
      <w:pPr>
        <w:spacing w:line="222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Формы организации деятельности учащихся </w:t>
      </w:r>
      <w:r>
        <w:rPr>
          <w:rFonts w:eastAsia="Times New Roman"/>
          <w:sz w:val="24"/>
          <w:szCs w:val="24"/>
        </w:rPr>
        <w:t>– индивидуальные и коллективные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(групповые, в парах) формы.</w:t>
      </w:r>
    </w:p>
    <w:p w:rsidR="001E4905" w:rsidRDefault="001E4905">
      <w:pPr>
        <w:spacing w:line="245" w:lineRule="exact"/>
        <w:rPr>
          <w:sz w:val="20"/>
          <w:szCs w:val="20"/>
        </w:rPr>
      </w:pPr>
    </w:p>
    <w:p w:rsidR="001E4905" w:rsidRDefault="00F9777C" w:rsidP="00F9777C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Режим занятий – </w:t>
      </w:r>
      <w:r>
        <w:rPr>
          <w:rFonts w:eastAsia="Times New Roman"/>
          <w:sz w:val="24"/>
          <w:szCs w:val="24"/>
        </w:rPr>
        <w:t>программа рассчитана на 34 часа в течение учебного года (1 раз в неделю).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Возможный вариант – в течение полугодия (2 раза в неделю). Время проведения занятия – 45 мин.</w:t>
      </w:r>
    </w:p>
    <w:p w:rsidR="001E4905" w:rsidRDefault="001E4905">
      <w:pPr>
        <w:spacing w:line="248" w:lineRule="exact"/>
        <w:rPr>
          <w:sz w:val="20"/>
          <w:szCs w:val="20"/>
        </w:rPr>
      </w:pPr>
    </w:p>
    <w:p w:rsidR="001E4905" w:rsidRDefault="00F9777C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Результативность освоения программы</w:t>
      </w:r>
    </w:p>
    <w:p w:rsidR="001E4905" w:rsidRDefault="001E4905">
      <w:pPr>
        <w:spacing w:line="239" w:lineRule="exact"/>
        <w:rPr>
          <w:sz w:val="20"/>
          <w:szCs w:val="20"/>
        </w:rPr>
      </w:pPr>
    </w:p>
    <w:p w:rsidR="001E4905" w:rsidRDefault="00F9777C" w:rsidP="00F9777C">
      <w:pPr>
        <w:spacing w:line="251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Задания для выполнения, предлагаемые в процессе внеурочной деятельности, характеризуются не оценочной, а обучающей и развивающей направленностью. Достижениями учащихся являются умения, сформированные в процессе деятельности и выделенные в планируемых результатах. Диагностика уровня результативности осуществляется в ходе решения учебных задач и выполнения работ, указанных в разделе «Содержание программы». Формой предъявления результата является также участие </w:t>
      </w:r>
      <w:r>
        <w:rPr>
          <w:rFonts w:eastAsia="Times New Roman"/>
          <w:sz w:val="24"/>
          <w:szCs w:val="24"/>
        </w:rPr>
        <w:lastRenderedPageBreak/>
        <w:t>школьников в мероприятиях, проведённых по этому направлению внеурочной деятельности за год (целесообразно – в конце каждой четверти).</w:t>
      </w:r>
    </w:p>
    <w:p w:rsidR="001E4905" w:rsidRDefault="001E4905">
      <w:pPr>
        <w:spacing w:line="229" w:lineRule="exact"/>
        <w:rPr>
          <w:sz w:val="20"/>
          <w:szCs w:val="20"/>
        </w:rPr>
      </w:pPr>
    </w:p>
    <w:p w:rsidR="001E4905" w:rsidRDefault="00F9777C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Планируемые </w:t>
      </w:r>
      <w:r>
        <w:rPr>
          <w:rFonts w:eastAsia="Times New Roman"/>
          <w:sz w:val="24"/>
          <w:szCs w:val="24"/>
        </w:rPr>
        <w:t>(примерные</w:t>
      </w:r>
      <w:proofErr w:type="gramStart"/>
      <w:r>
        <w:rPr>
          <w:rFonts w:eastAsia="Times New Roman"/>
          <w:sz w:val="24"/>
          <w:szCs w:val="24"/>
        </w:rPr>
        <w:t>)</w:t>
      </w:r>
      <w:r>
        <w:rPr>
          <w:rFonts w:eastAsia="Times New Roman"/>
          <w:b/>
          <w:bCs/>
          <w:sz w:val="24"/>
          <w:szCs w:val="24"/>
        </w:rPr>
        <w:t>м</w:t>
      </w:r>
      <w:proofErr w:type="gramEnd"/>
      <w:r>
        <w:rPr>
          <w:rFonts w:eastAsia="Times New Roman"/>
          <w:b/>
          <w:bCs/>
          <w:sz w:val="24"/>
          <w:szCs w:val="24"/>
        </w:rPr>
        <w:t>ероприятия</w:t>
      </w:r>
      <w:r>
        <w:rPr>
          <w:rFonts w:eastAsia="Times New Roman"/>
          <w:sz w:val="24"/>
          <w:szCs w:val="24"/>
        </w:rPr>
        <w:t>:</w:t>
      </w:r>
    </w:p>
    <w:p w:rsidR="001E4905" w:rsidRDefault="001E4905">
      <w:pPr>
        <w:spacing w:line="182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3"/>
        </w:numPr>
        <w:tabs>
          <w:tab w:val="left" w:pos="540"/>
        </w:tabs>
        <w:ind w:left="540" w:hanging="5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Тематический конкурс чтецов «Осенние страницы» (возможны другие варианты).</w:t>
      </w:r>
    </w:p>
    <w:p w:rsidR="001E4905" w:rsidRDefault="00F9777C" w:rsidP="00EC7F25">
      <w:pPr>
        <w:numPr>
          <w:ilvl w:val="0"/>
          <w:numId w:val="3"/>
        </w:numPr>
        <w:tabs>
          <w:tab w:val="left" w:pos="540"/>
        </w:tabs>
        <w:ind w:left="540" w:hanging="5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«Заседание Учёного совета лексикографов» (защита проекта).</w:t>
      </w:r>
    </w:p>
    <w:p w:rsidR="00F9777C" w:rsidRDefault="00F9777C" w:rsidP="00EC7F25">
      <w:pPr>
        <w:numPr>
          <w:ilvl w:val="0"/>
          <w:numId w:val="3"/>
        </w:numPr>
        <w:tabs>
          <w:tab w:val="left" w:pos="540"/>
        </w:tabs>
        <w:ind w:left="540" w:hanging="5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Игра «Аукцион вопросов и ответов».</w:t>
      </w:r>
    </w:p>
    <w:p w:rsidR="00F9777C" w:rsidRDefault="00F9777C" w:rsidP="00F9777C">
      <w:pPr>
        <w:spacing w:line="59" w:lineRule="exact"/>
        <w:rPr>
          <w:rFonts w:eastAsia="Times New Roman"/>
          <w:sz w:val="24"/>
          <w:szCs w:val="24"/>
        </w:rPr>
      </w:pPr>
    </w:p>
    <w:p w:rsidR="00F9777C" w:rsidRDefault="00F9777C" w:rsidP="00EC7F25">
      <w:pPr>
        <w:numPr>
          <w:ilvl w:val="0"/>
          <w:numId w:val="3"/>
        </w:numPr>
        <w:tabs>
          <w:tab w:val="left" w:pos="540"/>
        </w:tabs>
        <w:spacing w:line="215" w:lineRule="auto"/>
        <w:ind w:left="540" w:hanging="540"/>
        <w:rPr>
          <w:rFonts w:eastAsia="Times New Roman"/>
          <w:sz w:val="24"/>
          <w:szCs w:val="24"/>
        </w:rPr>
      </w:pPr>
      <w:r w:rsidRPr="00F9777C">
        <w:rPr>
          <w:rFonts w:eastAsia="Times New Roman"/>
          <w:sz w:val="24"/>
          <w:szCs w:val="24"/>
        </w:rPr>
        <w:t>Представление портфолио «Мои достижения» (портфолио-отчёт или портфолио достижений).</w:t>
      </w:r>
    </w:p>
    <w:p w:rsidR="00F9777C" w:rsidRDefault="00F9777C" w:rsidP="00F9777C">
      <w:pPr>
        <w:pStyle w:val="a4"/>
        <w:rPr>
          <w:rFonts w:eastAsia="Times New Roman"/>
          <w:sz w:val="24"/>
          <w:szCs w:val="24"/>
        </w:rPr>
      </w:pPr>
    </w:p>
    <w:p w:rsidR="00F9777C" w:rsidRDefault="00F9777C" w:rsidP="00F9777C">
      <w:pPr>
        <w:ind w:left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Более подробная информация о мероприятиях дана в разделе «Содержание программы».</w:t>
      </w:r>
    </w:p>
    <w:p w:rsidR="001E4905" w:rsidRDefault="001E4905">
      <w:pPr>
        <w:sectPr w:rsidR="001E4905">
          <w:pgSz w:w="11900" w:h="16840"/>
          <w:pgMar w:top="1429" w:right="1080" w:bottom="803" w:left="1080" w:header="0" w:footer="0" w:gutter="0"/>
          <w:cols w:space="720" w:equalWidth="0">
            <w:col w:w="9740"/>
          </w:cols>
        </w:sectPr>
      </w:pPr>
    </w:p>
    <w:p w:rsidR="001E4905" w:rsidRDefault="00F9777C" w:rsidP="00F9777C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Учебно-тематический план</w:t>
      </w:r>
    </w:p>
    <w:p w:rsidR="001E4905" w:rsidRDefault="001E4905">
      <w:pPr>
        <w:spacing w:line="341" w:lineRule="exact"/>
        <w:rPr>
          <w:sz w:val="20"/>
          <w:szCs w:val="20"/>
        </w:rPr>
      </w:pPr>
    </w:p>
    <w:tbl>
      <w:tblPr>
        <w:tblW w:w="11033" w:type="dxa"/>
        <w:tblInd w:w="-98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3"/>
        <w:gridCol w:w="400"/>
        <w:gridCol w:w="5980"/>
        <w:gridCol w:w="740"/>
        <w:gridCol w:w="300"/>
        <w:gridCol w:w="1040"/>
        <w:gridCol w:w="1040"/>
      </w:tblGrid>
      <w:tr w:rsidR="00EC7F25" w:rsidTr="00EC7F25">
        <w:trPr>
          <w:trHeight w:val="283"/>
        </w:trPr>
        <w:tc>
          <w:tcPr>
            <w:tcW w:w="153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2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Разделы и темы</w:t>
            </w: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right="6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Кол-во часов</w:t>
            </w:r>
          </w:p>
        </w:tc>
      </w:tr>
      <w:tr w:rsidR="00EC7F25" w:rsidTr="00EC7F25">
        <w:trPr>
          <w:trHeight w:val="266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всего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2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6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 них:</w:t>
            </w:r>
          </w:p>
        </w:tc>
      </w:tr>
      <w:tr w:rsidR="00EC7F25" w:rsidTr="00EC7F25">
        <w:trPr>
          <w:trHeight w:val="266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Default="00EC7F2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Дата проведения</w:t>
            </w: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9"/>
                <w:sz w:val="24"/>
                <w:szCs w:val="24"/>
              </w:rPr>
              <w:t>теорет</w:t>
            </w:r>
            <w:proofErr w:type="spellEnd"/>
            <w:r>
              <w:rPr>
                <w:rFonts w:eastAsia="Times New Roman"/>
                <w:w w:val="99"/>
                <w:sz w:val="24"/>
                <w:szCs w:val="24"/>
              </w:rPr>
              <w:t>.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1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практ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EC7F25" w:rsidTr="00EC7F25">
        <w:trPr>
          <w:trHeight w:val="266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Default="00EC7F25">
            <w:pPr>
              <w:spacing w:line="260" w:lineRule="exact"/>
              <w:ind w:left="12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04.09.20</w:t>
            </w: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Умеем ли мы читать? (Виды чтения)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61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Default="00EC7F25">
            <w:pPr>
              <w:spacing w:line="260" w:lineRule="exact"/>
              <w:ind w:left="12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11.09.20</w:t>
            </w: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Как выбрать книгу?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(Виды чтения: просмотровое,</w:t>
            </w:r>
            <w:proofErr w:type="gramEnd"/>
          </w:p>
        </w:tc>
        <w:tc>
          <w:tcPr>
            <w:tcW w:w="740" w:type="dxa"/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8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ознакомительное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) Библиотечный урок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1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Default="00EC7F25">
            <w:pPr>
              <w:spacing w:line="260" w:lineRule="exact"/>
              <w:ind w:left="12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18.09.20</w:t>
            </w: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Учимся ставить цель чтения («Знаю – хочу узнать –</w:t>
            </w:r>
            <w:proofErr w:type="gramEnd"/>
          </w:p>
        </w:tc>
        <w:tc>
          <w:tcPr>
            <w:tcW w:w="740" w:type="dxa"/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0,5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0,5</w:t>
            </w:r>
          </w:p>
        </w:tc>
      </w:tr>
      <w:tr w:rsidR="00EC7F25" w:rsidTr="00EC7F25">
        <w:trPr>
          <w:trHeight w:val="28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узнал»)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7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Default="00EC7F25">
            <w:pPr>
              <w:spacing w:line="263" w:lineRule="exact"/>
              <w:ind w:left="12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25.09.20</w:t>
            </w: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Что и о чём? (Углубление понятия о тексте)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67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Default="00EC7F25">
            <w:pPr>
              <w:spacing w:line="262" w:lineRule="exact"/>
              <w:ind w:left="12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02.10.20</w:t>
            </w: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чего начинается текст? (Роль заглавия)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2" w:lineRule="exact"/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0,5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0,5</w:t>
            </w:r>
          </w:p>
        </w:tc>
      </w:tr>
      <w:tr w:rsidR="00EC7F25" w:rsidTr="00EC7F25">
        <w:trPr>
          <w:trHeight w:val="266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Default="00EC7F25">
            <w:pPr>
              <w:spacing w:line="260" w:lineRule="exact"/>
              <w:ind w:left="12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09.10.20</w:t>
            </w: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Зачем нужен эпиграф? (Роль заглавия и эпиграфа)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66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Default="00EC7F25">
            <w:pPr>
              <w:spacing w:line="260" w:lineRule="exact"/>
              <w:ind w:left="12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16.10.20</w:t>
            </w: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Внимание к слову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65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Default="00EC7F25">
            <w:pPr>
              <w:spacing w:line="260" w:lineRule="exact"/>
              <w:ind w:left="12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23.10.20</w:t>
            </w: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Тематический конкурс чтецов</w:t>
            </w:r>
          </w:p>
        </w:tc>
        <w:tc>
          <w:tcPr>
            <w:tcW w:w="740" w:type="dxa"/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188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Default="00EC7F25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16"/>
                <w:szCs w:val="16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16"/>
                <w:szCs w:val="16"/>
              </w:rPr>
            </w:pPr>
          </w:p>
        </w:tc>
      </w:tr>
      <w:tr w:rsidR="00EC7F25" w:rsidTr="00EC7F25">
        <w:trPr>
          <w:trHeight w:val="256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Default="00EC7F25">
            <w:pPr>
              <w:spacing w:line="256" w:lineRule="exact"/>
              <w:ind w:left="12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06.11.20</w:t>
            </w: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Наши друзья и помощники (Словари и справочники)</w:t>
            </w:r>
          </w:p>
        </w:tc>
        <w:tc>
          <w:tcPr>
            <w:tcW w:w="740" w:type="dxa"/>
            <w:vAlign w:val="bottom"/>
          </w:tcPr>
          <w:p w:rsidR="00EC7F25" w:rsidRDefault="00EC7F2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56" w:lineRule="exact"/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0,5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0,5</w:t>
            </w:r>
          </w:p>
        </w:tc>
      </w:tr>
      <w:tr w:rsidR="00EC7F25" w:rsidTr="00EC7F25">
        <w:trPr>
          <w:trHeight w:val="192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Default="00EC7F25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16"/>
                <w:szCs w:val="16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16"/>
                <w:szCs w:val="16"/>
              </w:rPr>
            </w:pPr>
          </w:p>
        </w:tc>
      </w:tr>
      <w:tr w:rsidR="00EC7F25" w:rsidTr="00EC7F25">
        <w:trPr>
          <w:trHeight w:val="256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spacing w:line="256" w:lineRule="exact"/>
              <w:ind w:left="120"/>
              <w:rPr>
                <w:rFonts w:eastAsia="Times New Roman"/>
                <w:w w:val="79"/>
                <w:sz w:val="24"/>
                <w:szCs w:val="24"/>
              </w:rPr>
            </w:pPr>
            <w:r w:rsidRPr="00EC7F25">
              <w:rPr>
                <w:rFonts w:eastAsia="Times New Roman"/>
                <w:w w:val="79"/>
                <w:sz w:val="24"/>
                <w:szCs w:val="24"/>
              </w:rPr>
              <w:t>13.11.20</w:t>
            </w: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spacing w:line="256" w:lineRule="exact"/>
              <w:ind w:left="120"/>
              <w:rPr>
                <w:sz w:val="24"/>
                <w:szCs w:val="24"/>
              </w:rPr>
            </w:pPr>
            <w:r w:rsidRPr="00EC7F25">
              <w:rPr>
                <w:rFonts w:eastAsia="Times New Roman"/>
                <w:w w:val="79"/>
                <w:sz w:val="24"/>
                <w:szCs w:val="24"/>
              </w:rPr>
              <w:t>10.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56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Учимся читать учебный текст (Элементы учебного</w:t>
            </w:r>
            <w:proofErr w:type="gramEnd"/>
          </w:p>
        </w:tc>
        <w:tc>
          <w:tcPr>
            <w:tcW w:w="740" w:type="dxa"/>
            <w:vAlign w:val="bottom"/>
          </w:tcPr>
          <w:p w:rsidR="00EC7F25" w:rsidRDefault="00EC7F2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8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текста)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1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spacing w:line="260" w:lineRule="exact"/>
              <w:ind w:left="120"/>
              <w:rPr>
                <w:rFonts w:eastAsia="Times New Roman"/>
                <w:w w:val="79"/>
                <w:sz w:val="24"/>
                <w:szCs w:val="24"/>
              </w:rPr>
            </w:pPr>
            <w:r>
              <w:rPr>
                <w:rFonts w:eastAsia="Times New Roman"/>
                <w:w w:val="79"/>
                <w:sz w:val="24"/>
                <w:szCs w:val="24"/>
              </w:rPr>
              <w:t>20.11.20</w:t>
            </w: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EC7F25">
              <w:rPr>
                <w:rFonts w:eastAsia="Times New Roman"/>
                <w:w w:val="79"/>
                <w:sz w:val="24"/>
                <w:szCs w:val="24"/>
              </w:rPr>
              <w:t>11.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Главное и неглавное в тексте (Виды информации в</w:t>
            </w:r>
            <w:proofErr w:type="gramEnd"/>
          </w:p>
        </w:tc>
        <w:tc>
          <w:tcPr>
            <w:tcW w:w="740" w:type="dxa"/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</w:tr>
      <w:tr w:rsidR="00EC7F25" w:rsidTr="00EC7F25">
        <w:trPr>
          <w:trHeight w:val="28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учебном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тексте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1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spacing w:line="260" w:lineRule="exact"/>
              <w:ind w:left="120"/>
              <w:rPr>
                <w:rFonts w:eastAsia="Times New Roman"/>
                <w:w w:val="79"/>
                <w:sz w:val="24"/>
                <w:szCs w:val="24"/>
              </w:rPr>
            </w:pPr>
            <w:r>
              <w:rPr>
                <w:rFonts w:eastAsia="Times New Roman"/>
                <w:w w:val="79"/>
                <w:sz w:val="24"/>
                <w:szCs w:val="24"/>
              </w:rPr>
              <w:t>27.11.20</w:t>
            </w: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EC7F25">
              <w:rPr>
                <w:rFonts w:eastAsia="Times New Roman"/>
                <w:w w:val="79"/>
                <w:sz w:val="24"/>
                <w:szCs w:val="24"/>
              </w:rPr>
              <w:t>12.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Учимся читать учебный текст (Маркировка</w:t>
            </w:r>
            <w:proofErr w:type="gramEnd"/>
          </w:p>
        </w:tc>
        <w:tc>
          <w:tcPr>
            <w:tcW w:w="740" w:type="dxa"/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8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информации)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1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spacing w:line="260" w:lineRule="exact"/>
              <w:ind w:left="120"/>
              <w:rPr>
                <w:rFonts w:eastAsia="Times New Roman"/>
                <w:w w:val="79"/>
                <w:sz w:val="24"/>
                <w:szCs w:val="24"/>
              </w:rPr>
            </w:pPr>
            <w:r>
              <w:rPr>
                <w:rFonts w:eastAsia="Times New Roman"/>
                <w:w w:val="79"/>
                <w:sz w:val="24"/>
                <w:szCs w:val="24"/>
              </w:rPr>
              <w:t>04.12.20</w:t>
            </w: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EC7F25">
              <w:rPr>
                <w:rFonts w:eastAsia="Times New Roman"/>
                <w:w w:val="79"/>
                <w:sz w:val="24"/>
                <w:szCs w:val="24"/>
              </w:rPr>
              <w:t>13.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Практикум-диагностика (Тестовая работа по</w:t>
            </w:r>
            <w:proofErr w:type="gramEnd"/>
          </w:p>
        </w:tc>
        <w:tc>
          <w:tcPr>
            <w:tcW w:w="740" w:type="dxa"/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76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применению умений работать с информацией и</w:t>
            </w:r>
          </w:p>
        </w:tc>
        <w:tc>
          <w:tcPr>
            <w:tcW w:w="740" w:type="dxa"/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8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выделять главную мысль)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3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spacing w:line="263" w:lineRule="exact"/>
              <w:ind w:left="120"/>
              <w:rPr>
                <w:rFonts w:eastAsia="Times New Roman"/>
                <w:w w:val="79"/>
                <w:sz w:val="24"/>
                <w:szCs w:val="24"/>
              </w:rPr>
            </w:pPr>
            <w:r>
              <w:rPr>
                <w:rFonts w:eastAsia="Times New Roman"/>
                <w:w w:val="79"/>
                <w:sz w:val="24"/>
                <w:szCs w:val="24"/>
              </w:rPr>
              <w:t>11.12.20</w:t>
            </w: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spacing w:line="263" w:lineRule="exact"/>
              <w:ind w:left="120"/>
              <w:rPr>
                <w:sz w:val="24"/>
                <w:szCs w:val="24"/>
              </w:rPr>
            </w:pPr>
            <w:r w:rsidRPr="00EC7F25">
              <w:rPr>
                <w:rFonts w:eastAsia="Times New Roman"/>
                <w:w w:val="79"/>
                <w:sz w:val="24"/>
                <w:szCs w:val="24"/>
              </w:rPr>
              <w:t>14.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Как читать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несплошной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текст?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(Поиск и обработка</w:t>
            </w:r>
            <w:proofErr w:type="gramEnd"/>
          </w:p>
        </w:tc>
        <w:tc>
          <w:tcPr>
            <w:tcW w:w="740" w:type="dxa"/>
            <w:vAlign w:val="bottom"/>
          </w:tcPr>
          <w:p w:rsidR="00EC7F25" w:rsidRDefault="00EC7F2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3" w:lineRule="exact"/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0,5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0,5</w:t>
            </w:r>
          </w:p>
        </w:tc>
      </w:tr>
      <w:tr w:rsidR="00EC7F25" w:rsidTr="00EC7F25">
        <w:trPr>
          <w:trHeight w:val="28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информации в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несплошных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текстах)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1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spacing w:line="260" w:lineRule="exact"/>
              <w:ind w:left="120"/>
              <w:rPr>
                <w:rFonts w:eastAsia="Times New Roman"/>
                <w:w w:val="79"/>
                <w:sz w:val="24"/>
                <w:szCs w:val="24"/>
              </w:rPr>
            </w:pPr>
            <w:r>
              <w:rPr>
                <w:rFonts w:eastAsia="Times New Roman"/>
                <w:w w:val="79"/>
                <w:sz w:val="24"/>
                <w:szCs w:val="24"/>
              </w:rPr>
              <w:t>18.12.20</w:t>
            </w: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EC7F25">
              <w:rPr>
                <w:rFonts w:eastAsia="Times New Roman"/>
                <w:w w:val="79"/>
                <w:sz w:val="24"/>
                <w:szCs w:val="24"/>
              </w:rPr>
              <w:t>15.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Шифровка и дешифровка текста (Поиск и нахождение</w:t>
            </w:r>
            <w:proofErr w:type="gramEnd"/>
          </w:p>
        </w:tc>
        <w:tc>
          <w:tcPr>
            <w:tcW w:w="740" w:type="dxa"/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0,5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0,5</w:t>
            </w:r>
          </w:p>
        </w:tc>
      </w:tr>
      <w:tr w:rsidR="00EC7F25" w:rsidTr="00EC7F25">
        <w:trPr>
          <w:trHeight w:val="28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информации в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несплошных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текстах)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1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spacing w:line="260" w:lineRule="exact"/>
              <w:ind w:left="120"/>
              <w:rPr>
                <w:rFonts w:eastAsia="Times New Roman"/>
                <w:w w:val="79"/>
                <w:sz w:val="24"/>
                <w:szCs w:val="24"/>
              </w:rPr>
            </w:pPr>
            <w:r>
              <w:rPr>
                <w:rFonts w:eastAsia="Times New Roman"/>
                <w:w w:val="79"/>
                <w:sz w:val="24"/>
                <w:szCs w:val="24"/>
              </w:rPr>
              <w:t>25.12.20</w:t>
            </w: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EC7F25">
              <w:rPr>
                <w:rFonts w:eastAsia="Times New Roman"/>
                <w:w w:val="79"/>
                <w:sz w:val="24"/>
                <w:szCs w:val="24"/>
              </w:rPr>
              <w:t>16.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Как построен текст?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(Строение текстов разных типов</w:t>
            </w:r>
            <w:proofErr w:type="gramEnd"/>
          </w:p>
        </w:tc>
        <w:tc>
          <w:tcPr>
            <w:tcW w:w="740" w:type="dxa"/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0,5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0,5</w:t>
            </w:r>
          </w:p>
        </w:tc>
      </w:tr>
      <w:tr w:rsidR="00EC7F25" w:rsidTr="00EC7F25">
        <w:trPr>
          <w:trHeight w:val="28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речи)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5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spacing w:line="260" w:lineRule="exact"/>
              <w:ind w:left="120"/>
              <w:rPr>
                <w:rFonts w:eastAsia="Times New Roman"/>
                <w:w w:val="79"/>
                <w:sz w:val="24"/>
                <w:szCs w:val="24"/>
              </w:rPr>
            </w:pPr>
            <w:r>
              <w:rPr>
                <w:rFonts w:eastAsia="Times New Roman"/>
                <w:w w:val="79"/>
                <w:sz w:val="24"/>
                <w:szCs w:val="24"/>
              </w:rPr>
              <w:t>15.01.21</w:t>
            </w: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EC7F25">
              <w:rPr>
                <w:rFonts w:eastAsia="Times New Roman"/>
                <w:w w:val="79"/>
                <w:sz w:val="24"/>
                <w:szCs w:val="24"/>
              </w:rPr>
              <w:t>17.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Ролевая игра «Заседание Учёного совета</w:t>
            </w:r>
          </w:p>
        </w:tc>
        <w:tc>
          <w:tcPr>
            <w:tcW w:w="740" w:type="dxa"/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79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лексикографов»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spacing w:line="258" w:lineRule="exact"/>
              <w:ind w:left="120"/>
              <w:rPr>
                <w:rFonts w:eastAsia="Times New Roman"/>
                <w:w w:val="79"/>
                <w:sz w:val="24"/>
                <w:szCs w:val="24"/>
              </w:rPr>
            </w:pPr>
            <w:r>
              <w:rPr>
                <w:rFonts w:eastAsia="Times New Roman"/>
                <w:w w:val="79"/>
                <w:sz w:val="24"/>
                <w:szCs w:val="24"/>
              </w:rPr>
              <w:t>22.01.21</w:t>
            </w: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spacing w:line="258" w:lineRule="exact"/>
              <w:ind w:left="120"/>
              <w:rPr>
                <w:sz w:val="24"/>
                <w:szCs w:val="24"/>
              </w:rPr>
            </w:pPr>
            <w:r w:rsidRPr="00EC7F25">
              <w:rPr>
                <w:rFonts w:eastAsia="Times New Roman"/>
                <w:w w:val="79"/>
                <w:sz w:val="24"/>
                <w:szCs w:val="24"/>
              </w:rPr>
              <w:t>18.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«Сцепления» в тексте (Смысловые связи в тексте)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61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spacing w:line="260" w:lineRule="exact"/>
              <w:ind w:left="120"/>
              <w:rPr>
                <w:rFonts w:eastAsia="Times New Roman"/>
                <w:w w:val="79"/>
                <w:sz w:val="24"/>
                <w:szCs w:val="24"/>
              </w:rPr>
            </w:pPr>
            <w:r>
              <w:rPr>
                <w:rFonts w:eastAsia="Times New Roman"/>
                <w:w w:val="79"/>
                <w:sz w:val="24"/>
                <w:szCs w:val="24"/>
              </w:rPr>
              <w:t>29.01.21</w:t>
            </w: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EC7F25">
              <w:rPr>
                <w:rFonts w:eastAsia="Times New Roman"/>
                <w:w w:val="79"/>
                <w:sz w:val="24"/>
                <w:szCs w:val="24"/>
              </w:rPr>
              <w:t>19.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Погружение в текст (Логико-смысловой анализ текста</w:t>
            </w:r>
            <w:proofErr w:type="gramEnd"/>
          </w:p>
        </w:tc>
        <w:tc>
          <w:tcPr>
            <w:tcW w:w="740" w:type="dxa"/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8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художественного или публицистического стиля речи)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1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spacing w:line="260" w:lineRule="exact"/>
              <w:ind w:left="120"/>
              <w:rPr>
                <w:rFonts w:eastAsia="Times New Roman"/>
                <w:w w:val="79"/>
                <w:sz w:val="24"/>
                <w:szCs w:val="24"/>
              </w:rPr>
            </w:pPr>
            <w:r>
              <w:rPr>
                <w:rFonts w:eastAsia="Times New Roman"/>
                <w:w w:val="79"/>
                <w:sz w:val="24"/>
                <w:szCs w:val="24"/>
              </w:rPr>
              <w:t>05.02.21</w:t>
            </w: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EC7F25">
              <w:rPr>
                <w:rFonts w:eastAsia="Times New Roman"/>
                <w:w w:val="79"/>
                <w:sz w:val="24"/>
                <w:szCs w:val="24"/>
              </w:rPr>
              <w:t>20.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Погружение в текст (Выделение тезиса и аргументов/</w:t>
            </w:r>
            <w:proofErr w:type="gramEnd"/>
          </w:p>
        </w:tc>
        <w:tc>
          <w:tcPr>
            <w:tcW w:w="740" w:type="dxa"/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8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примеров в тексте учебно-научного стиля речи)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3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Pr="00EC7F25" w:rsidRDefault="00EC7F25" w:rsidP="00EC7F25">
            <w:pPr>
              <w:spacing w:line="263" w:lineRule="exact"/>
              <w:ind w:left="120"/>
              <w:rPr>
                <w:rFonts w:eastAsia="Times New Roman"/>
                <w:w w:val="79"/>
                <w:sz w:val="24"/>
                <w:szCs w:val="24"/>
              </w:rPr>
            </w:pPr>
            <w:r>
              <w:rPr>
                <w:rFonts w:eastAsia="Times New Roman"/>
                <w:w w:val="79"/>
                <w:sz w:val="24"/>
                <w:szCs w:val="24"/>
              </w:rPr>
              <w:t>12.02.21</w:t>
            </w: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spacing w:line="263" w:lineRule="exact"/>
              <w:ind w:left="120"/>
              <w:rPr>
                <w:sz w:val="24"/>
                <w:szCs w:val="24"/>
              </w:rPr>
            </w:pPr>
            <w:r w:rsidRPr="00EC7F25">
              <w:rPr>
                <w:rFonts w:eastAsia="Times New Roman"/>
                <w:w w:val="79"/>
                <w:sz w:val="24"/>
                <w:szCs w:val="24"/>
              </w:rPr>
              <w:t>21.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3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Воображение и прогнозирование (Приёмы</w:t>
            </w:r>
            <w:proofErr w:type="gramEnd"/>
          </w:p>
        </w:tc>
        <w:tc>
          <w:tcPr>
            <w:tcW w:w="740" w:type="dxa"/>
            <w:vAlign w:val="bottom"/>
          </w:tcPr>
          <w:p w:rsidR="00EC7F25" w:rsidRDefault="00EC7F2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8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прогнозирования)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1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Pr="00EC7F25" w:rsidRDefault="00EC7F25" w:rsidP="00EC7F25">
            <w:pPr>
              <w:spacing w:line="260" w:lineRule="exact"/>
              <w:ind w:left="120"/>
              <w:rPr>
                <w:rFonts w:eastAsia="Times New Roman"/>
                <w:w w:val="79"/>
                <w:sz w:val="24"/>
                <w:szCs w:val="24"/>
              </w:rPr>
            </w:pPr>
            <w:r>
              <w:rPr>
                <w:rFonts w:eastAsia="Times New Roman"/>
                <w:w w:val="79"/>
                <w:sz w:val="24"/>
                <w:szCs w:val="24"/>
              </w:rPr>
              <w:t>19.02.21</w:t>
            </w: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EC7F25">
              <w:rPr>
                <w:rFonts w:eastAsia="Times New Roman"/>
                <w:w w:val="79"/>
                <w:sz w:val="24"/>
                <w:szCs w:val="24"/>
              </w:rPr>
              <w:t>22.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Воображение и прогнозирование (Прогнозирование</w:t>
            </w:r>
            <w:proofErr w:type="gramEnd"/>
          </w:p>
        </w:tc>
        <w:tc>
          <w:tcPr>
            <w:tcW w:w="740" w:type="dxa"/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8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содержания)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6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spacing w:line="260" w:lineRule="exact"/>
              <w:ind w:left="120"/>
              <w:rPr>
                <w:rFonts w:eastAsia="Times New Roman"/>
                <w:w w:val="79"/>
                <w:sz w:val="24"/>
                <w:szCs w:val="24"/>
              </w:rPr>
            </w:pPr>
            <w:r>
              <w:rPr>
                <w:rFonts w:eastAsia="Times New Roman"/>
                <w:w w:val="79"/>
                <w:sz w:val="24"/>
                <w:szCs w:val="24"/>
              </w:rPr>
              <w:t>26.02.21</w:t>
            </w: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EC7F25">
              <w:rPr>
                <w:rFonts w:eastAsia="Times New Roman"/>
                <w:w w:val="79"/>
                <w:sz w:val="24"/>
                <w:szCs w:val="24"/>
              </w:rPr>
              <w:t>23.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Диалог с текстом (Вопросы к тексту)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66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spacing w:line="260" w:lineRule="exact"/>
              <w:ind w:left="120"/>
              <w:rPr>
                <w:rFonts w:eastAsia="Times New Roman"/>
                <w:w w:val="79"/>
                <w:sz w:val="24"/>
                <w:szCs w:val="24"/>
              </w:rPr>
            </w:pPr>
            <w:r>
              <w:rPr>
                <w:rFonts w:eastAsia="Times New Roman"/>
                <w:w w:val="79"/>
                <w:sz w:val="24"/>
                <w:szCs w:val="24"/>
              </w:rPr>
              <w:t>05.03.21</w:t>
            </w: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EC7F25">
              <w:rPr>
                <w:rFonts w:eastAsia="Times New Roman"/>
                <w:w w:val="79"/>
                <w:sz w:val="24"/>
                <w:szCs w:val="24"/>
              </w:rPr>
              <w:t>24.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Диалог с текстом («Толстые и тонкие» вопросы)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0,5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0,5</w:t>
            </w:r>
          </w:p>
        </w:tc>
      </w:tr>
      <w:tr w:rsidR="00EC7F25" w:rsidTr="00EC7F25">
        <w:trPr>
          <w:trHeight w:val="266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spacing w:line="260" w:lineRule="exact"/>
              <w:ind w:left="120"/>
              <w:rPr>
                <w:rFonts w:eastAsia="Times New Roman"/>
                <w:w w:val="79"/>
                <w:sz w:val="24"/>
                <w:szCs w:val="24"/>
              </w:rPr>
            </w:pPr>
            <w:r>
              <w:rPr>
                <w:rFonts w:eastAsia="Times New Roman"/>
                <w:w w:val="79"/>
                <w:sz w:val="24"/>
                <w:szCs w:val="24"/>
              </w:rPr>
              <w:t>12.03.21</w:t>
            </w: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EC7F25">
              <w:rPr>
                <w:rFonts w:eastAsia="Times New Roman"/>
                <w:w w:val="79"/>
                <w:sz w:val="24"/>
                <w:szCs w:val="24"/>
              </w:rPr>
              <w:t>25.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Диалог с текстом (Выделение главной мысли)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69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Pr="00EC7F25" w:rsidRDefault="00EC7F25">
            <w:pPr>
              <w:spacing w:line="260" w:lineRule="exact"/>
              <w:ind w:left="120"/>
              <w:rPr>
                <w:rFonts w:eastAsia="Times New Roman"/>
                <w:w w:val="79"/>
                <w:sz w:val="24"/>
                <w:szCs w:val="24"/>
              </w:rPr>
            </w:pPr>
            <w:r>
              <w:rPr>
                <w:rFonts w:eastAsia="Times New Roman"/>
                <w:w w:val="79"/>
                <w:sz w:val="24"/>
                <w:szCs w:val="24"/>
              </w:rPr>
              <w:t>02.04.21</w:t>
            </w: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Pr="00EC7F25" w:rsidRDefault="00EC7F25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EC7F25">
              <w:rPr>
                <w:rFonts w:eastAsia="Times New Roman"/>
                <w:w w:val="79"/>
                <w:sz w:val="24"/>
                <w:szCs w:val="24"/>
              </w:rPr>
              <w:t>26.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Игра-состязание «Аукцион вопросов и ответов»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</w:tbl>
    <w:p w:rsidR="001E4905" w:rsidRDefault="001E4905">
      <w:pPr>
        <w:spacing w:line="231" w:lineRule="exact"/>
        <w:rPr>
          <w:sz w:val="20"/>
          <w:szCs w:val="20"/>
        </w:rPr>
      </w:pPr>
    </w:p>
    <w:p w:rsidR="001E4905" w:rsidRDefault="00F9777C">
      <w:pPr>
        <w:ind w:left="9500"/>
        <w:rPr>
          <w:sz w:val="20"/>
          <w:szCs w:val="20"/>
        </w:rPr>
      </w:pPr>
      <w:r>
        <w:rPr>
          <w:rFonts w:ascii="Calibri" w:eastAsia="Calibri" w:hAnsi="Calibri" w:cs="Calibri"/>
        </w:rPr>
        <w:t>8</w:t>
      </w:r>
    </w:p>
    <w:p w:rsidR="001E4905" w:rsidRDefault="001E4905">
      <w:pPr>
        <w:sectPr w:rsidR="001E4905">
          <w:pgSz w:w="11900" w:h="16840"/>
          <w:pgMar w:top="1127" w:right="840" w:bottom="803" w:left="1440" w:header="0" w:footer="0" w:gutter="0"/>
          <w:cols w:space="720" w:equalWidth="0">
            <w:col w:w="9620"/>
          </w:cols>
        </w:sectPr>
      </w:pPr>
    </w:p>
    <w:tbl>
      <w:tblPr>
        <w:tblW w:w="11033" w:type="dxa"/>
        <w:tblInd w:w="-98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3"/>
        <w:gridCol w:w="400"/>
        <w:gridCol w:w="5980"/>
        <w:gridCol w:w="1040"/>
        <w:gridCol w:w="1040"/>
        <w:gridCol w:w="1040"/>
      </w:tblGrid>
      <w:tr w:rsidR="00EC7F25" w:rsidTr="00EC7F25">
        <w:trPr>
          <w:trHeight w:val="278"/>
        </w:trPr>
        <w:tc>
          <w:tcPr>
            <w:tcW w:w="153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C7F25" w:rsidRDefault="00EC7F25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27.</w:t>
            </w:r>
          </w:p>
        </w:tc>
        <w:tc>
          <w:tcPr>
            <w:tcW w:w="5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Учимся читать «между строк» (Скрытая информация в</w:t>
            </w:r>
            <w:proofErr w:type="gramEnd"/>
          </w:p>
        </w:tc>
        <w:tc>
          <w:tcPr>
            <w:tcW w:w="1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8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Default="00EC7F25" w:rsidP="00EC7F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09.04.21</w:t>
            </w: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тексте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6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Default="00EC7F25" w:rsidP="00EC7F25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16.04.21</w:t>
            </w: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Что помогает понять текст? (План текста)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0,5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0,5</w:t>
            </w:r>
          </w:p>
        </w:tc>
      </w:tr>
      <w:tr w:rsidR="00EC7F25" w:rsidTr="00EC7F25">
        <w:trPr>
          <w:trHeight w:val="261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Default="00EC7F25" w:rsidP="00EC7F25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23.04.21</w:t>
            </w: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Что  помогает  понять  текст  (Перекодирование</w:t>
            </w:r>
            <w:proofErr w:type="gramEnd"/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0,5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0,5</w:t>
            </w:r>
          </w:p>
        </w:tc>
      </w:tr>
      <w:tr w:rsidR="00EC7F25" w:rsidTr="00EC7F25">
        <w:trPr>
          <w:trHeight w:val="28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информации: пометки, выписки, цитаты)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1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Default="00EC7F25" w:rsidP="00EC7F25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30.04.21</w:t>
            </w: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Шифровка  и  дешифровка  текста  (Обработка  и</w:t>
            </w:r>
            <w:proofErr w:type="gramEnd"/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0,5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0,5</w:t>
            </w:r>
          </w:p>
        </w:tc>
      </w:tr>
      <w:tr w:rsidR="00EC7F25" w:rsidTr="00EC7F25">
        <w:trPr>
          <w:trHeight w:val="28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Default="00EC7F25" w:rsidP="00EC7F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перекодирование информации)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1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Default="00EC7F25" w:rsidP="00EC7F25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07.05.21</w:t>
            </w: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31.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Когда текст прочитан (Обработка и предъявление</w:t>
            </w:r>
            <w:proofErr w:type="gramEnd"/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8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Default="00EC7F25" w:rsidP="00EC7F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информации: план текста и пересказ)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6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Default="00EC7F25" w:rsidP="00EC7F25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14.05.21</w:t>
            </w: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Когда те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кст пр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очитан (Оценка информации)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63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Default="00EC7F25" w:rsidP="00EC7F25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21.05.21</w:t>
            </w:r>
            <w:bookmarkStart w:id="0" w:name="_GoBack"/>
            <w:bookmarkEnd w:id="0"/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3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Практикум-диагностика (Тестовая работа по</w:t>
            </w:r>
            <w:proofErr w:type="gramEnd"/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76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Default="00EC7F25" w:rsidP="00EC7F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комплексному применению умений работать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8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Default="00EC7F25" w:rsidP="00EC7F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информацией и текстом)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1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Default="00EC7F25" w:rsidP="00EC7F25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34.</w:t>
            </w: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Чему я научился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(</w:t>
            </w:r>
            <w:r>
              <w:rPr>
                <w:rFonts w:eastAsia="Times New Roman"/>
                <w:sz w:val="24"/>
                <w:szCs w:val="24"/>
              </w:rPr>
              <w:t>Подведение итогов, оформление</w:t>
            </w:r>
            <w:proofErr w:type="gramEnd"/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C7F25" w:rsidTr="00EC7F25">
        <w:trPr>
          <w:trHeight w:val="28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Default="00EC7F25" w:rsidP="00EC7F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портфолио)</w:t>
            </w:r>
            <w:proofErr w:type="gramEnd"/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1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EC7F25" w:rsidRDefault="00EC7F25" w:rsidP="00EC7F25">
            <w:pPr>
              <w:jc w:val="center"/>
            </w:pP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Итоговый контроль: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Представление портфолио</w:t>
            </w:r>
            <w:r>
              <w:rPr>
                <w:rFonts w:eastAsia="Times New Roman"/>
                <w:sz w:val="24"/>
                <w:szCs w:val="24"/>
              </w:rPr>
              <w:t xml:space="preserve"> «</w:t>
            </w: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Мои</w:t>
            </w:r>
            <w:proofErr w:type="gramEnd"/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C7F25" w:rsidRDefault="00EC7F25"/>
        </w:tc>
      </w:tr>
      <w:tr w:rsidR="00EC7F25" w:rsidTr="00EC7F25">
        <w:trPr>
          <w:trHeight w:val="28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Default="00EC7F25" w:rsidP="00EC7F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достижения»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4"/>
                <w:szCs w:val="24"/>
              </w:rPr>
            </w:pPr>
          </w:p>
        </w:tc>
      </w:tr>
      <w:tr w:rsidR="00EC7F25" w:rsidTr="00EC7F25">
        <w:trPr>
          <w:trHeight w:val="266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rPr>
                <w:sz w:val="23"/>
                <w:szCs w:val="23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3" w:lineRule="exact"/>
              <w:ind w:left="5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C7F25" w:rsidRDefault="00EC7F25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29</w:t>
            </w:r>
          </w:p>
        </w:tc>
      </w:tr>
    </w:tbl>
    <w:p w:rsidR="001E4905" w:rsidRDefault="001E4905">
      <w:pPr>
        <w:sectPr w:rsidR="001E4905">
          <w:pgSz w:w="11900" w:h="16840"/>
          <w:pgMar w:top="1112" w:right="840" w:bottom="803" w:left="1440" w:header="0" w:footer="0" w:gutter="0"/>
          <w:cols w:space="720" w:equalWidth="0">
            <w:col w:w="9620"/>
          </w:cols>
        </w:sectPr>
      </w:pPr>
    </w:p>
    <w:p w:rsidR="001E4905" w:rsidRDefault="00F9777C" w:rsidP="00F9777C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Содержание программы</w:t>
      </w:r>
    </w:p>
    <w:p w:rsidR="001E4905" w:rsidRDefault="001E4905">
      <w:pPr>
        <w:spacing w:line="276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1. Умеем ли мы читать? (Виды чтения)</w:t>
      </w:r>
    </w:p>
    <w:p w:rsidR="001E4905" w:rsidRDefault="001E4905">
      <w:pPr>
        <w:spacing w:line="239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Мониторинг качества чтения</w:t>
      </w:r>
      <w:r>
        <w:rPr>
          <w:rFonts w:eastAsia="Times New Roman"/>
          <w:sz w:val="24"/>
          <w:szCs w:val="24"/>
        </w:rPr>
        <w:t>, анкетирование учащихся и выявление трудностей,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с которыми связан процесс чтения. (Дидактический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 занятию 1</w:t>
      </w:r>
      <w:r>
        <w:rPr>
          <w:rFonts w:eastAsia="Times New Roman"/>
          <w:sz w:val="24"/>
          <w:szCs w:val="24"/>
        </w:rPr>
        <w:t>.)</w:t>
      </w:r>
    </w:p>
    <w:p w:rsidR="001E4905" w:rsidRDefault="001E4905">
      <w:pPr>
        <w:spacing w:line="243" w:lineRule="exact"/>
        <w:rPr>
          <w:sz w:val="20"/>
          <w:szCs w:val="20"/>
        </w:rPr>
      </w:pPr>
    </w:p>
    <w:p w:rsidR="001E4905" w:rsidRDefault="00F9777C">
      <w:pPr>
        <w:spacing w:line="21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Анализ затруднений и совместное прогнозирование, как чтение текста сделать более результативным.</w:t>
      </w:r>
    </w:p>
    <w:p w:rsidR="001E4905" w:rsidRDefault="001E4905">
      <w:pPr>
        <w:spacing w:line="60" w:lineRule="exact"/>
        <w:rPr>
          <w:sz w:val="20"/>
          <w:szCs w:val="20"/>
        </w:rPr>
      </w:pPr>
    </w:p>
    <w:p w:rsidR="001E4905" w:rsidRDefault="00F9777C">
      <w:pPr>
        <w:spacing w:line="229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Определение цели занятий на основе выявленных затруднений и прогнозирования; обсуждение возможных результатов и формы предъявления результата (создание 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портфолио-отчёта </w:t>
      </w:r>
      <w:r>
        <w:rPr>
          <w:rFonts w:eastAsia="Times New Roman"/>
          <w:sz w:val="24"/>
          <w:szCs w:val="24"/>
        </w:rPr>
        <w:t>или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портфолио достижений</w:t>
      </w:r>
      <w:r>
        <w:rPr>
          <w:rFonts w:eastAsia="Times New Roman"/>
          <w:sz w:val="24"/>
          <w:szCs w:val="24"/>
        </w:rPr>
        <w:t>). Знакомство с технологией сбора и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анализа информации о результатах работы для портфолио. Оформление первой страницы портфолио (результат работы с текстом и анкетирования).</w:t>
      </w:r>
    </w:p>
    <w:p w:rsidR="001E4905" w:rsidRDefault="001E4905">
      <w:pPr>
        <w:spacing w:line="63" w:lineRule="exact"/>
        <w:rPr>
          <w:sz w:val="20"/>
          <w:szCs w:val="20"/>
        </w:rPr>
      </w:pPr>
    </w:p>
    <w:p w:rsidR="001E4905" w:rsidRDefault="00F9777C">
      <w:pPr>
        <w:spacing w:line="231" w:lineRule="auto"/>
        <w:ind w:left="280" w:firstLine="720"/>
        <w:jc w:val="both"/>
        <w:rPr>
          <w:sz w:val="20"/>
          <w:szCs w:val="20"/>
        </w:rPr>
      </w:pPr>
      <w:proofErr w:type="gramStart"/>
      <w:r>
        <w:rPr>
          <w:rFonts w:eastAsia="Times New Roman"/>
          <w:b/>
          <w:bCs/>
          <w:sz w:val="24"/>
          <w:szCs w:val="24"/>
        </w:rPr>
        <w:t xml:space="preserve">Беседа: </w:t>
      </w:r>
      <w:r>
        <w:rPr>
          <w:rFonts w:eastAsia="Times New Roman"/>
          <w:sz w:val="24"/>
          <w:szCs w:val="24"/>
        </w:rPr>
        <w:t>выявление понимания учащимися, важно ли перед чтением определять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цель чтения книги, статьи, параграфа учебника и т.д. (</w:t>
      </w:r>
      <w:r>
        <w:rPr>
          <w:rFonts w:eastAsia="Times New Roman"/>
          <w:b/>
          <w:bCs/>
          <w:i/>
          <w:iCs/>
          <w:sz w:val="24"/>
          <w:szCs w:val="24"/>
        </w:rPr>
        <w:t>чтобы подготовиться к пересказу;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потому что мне это интересно; чтобы научиться чему-либо; чтобы узнать...; чтобы развлечься, получить удовольствие и т. п.</w:t>
      </w:r>
      <w:r>
        <w:rPr>
          <w:rFonts w:eastAsia="Times New Roman"/>
          <w:sz w:val="24"/>
          <w:szCs w:val="24"/>
        </w:rPr>
        <w:t>) Восприятие информации о видах чтения,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которыми пользуется человек, чтобы достичь своей цели (выборочное: просмотровое, поисковое, ознакомительное, сканирующее, изучающее).</w:t>
      </w:r>
      <w:proofErr w:type="gramEnd"/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266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2. Как выбрать книгу? (Виды чтения: просмотровое, ознакомительное)</w:t>
      </w:r>
    </w:p>
    <w:p w:rsidR="001E4905" w:rsidRDefault="001E4905">
      <w:pPr>
        <w:spacing w:line="237" w:lineRule="exact"/>
        <w:rPr>
          <w:sz w:val="20"/>
          <w:szCs w:val="20"/>
        </w:rPr>
      </w:pPr>
    </w:p>
    <w:p w:rsidR="001E4905" w:rsidRDefault="00F9777C">
      <w:pPr>
        <w:spacing w:line="24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Умение использовать чтение для поиска и извлечения нужной информации, принятия решения о выборе книги на основе просмотра книги, выборочного знакомства с информацией, прогнозирования. Умение пробегать те</w:t>
      </w:r>
      <w:proofErr w:type="gramStart"/>
      <w:r>
        <w:rPr>
          <w:rFonts w:eastAsia="Times New Roman"/>
          <w:sz w:val="24"/>
          <w:szCs w:val="24"/>
        </w:rPr>
        <w:t>кст гл</w:t>
      </w:r>
      <w:proofErr w:type="gramEnd"/>
      <w:r>
        <w:rPr>
          <w:rFonts w:eastAsia="Times New Roman"/>
          <w:sz w:val="24"/>
          <w:szCs w:val="24"/>
        </w:rPr>
        <w:t>азами, определять его основные элементы, 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тексте.</w:t>
      </w:r>
    </w:p>
    <w:p w:rsidR="001E4905" w:rsidRDefault="001E4905">
      <w:pPr>
        <w:spacing w:line="235" w:lineRule="exact"/>
        <w:rPr>
          <w:sz w:val="20"/>
          <w:szCs w:val="20"/>
        </w:rPr>
      </w:pPr>
    </w:p>
    <w:p w:rsidR="001E4905" w:rsidRDefault="00F9777C">
      <w:pPr>
        <w:spacing w:line="21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Ориентация в книге на основе знания её структуры. (Занятие проводится на базе школьной/районной библиотеки).</w:t>
      </w:r>
    </w:p>
    <w:p w:rsidR="001E4905" w:rsidRDefault="001E4905">
      <w:pPr>
        <w:spacing w:line="336" w:lineRule="exact"/>
        <w:rPr>
          <w:sz w:val="20"/>
          <w:szCs w:val="20"/>
        </w:rPr>
      </w:pPr>
    </w:p>
    <w:p w:rsidR="001E4905" w:rsidRDefault="00F9777C">
      <w:pPr>
        <w:spacing w:line="21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Турнир </w:t>
      </w:r>
      <w:proofErr w:type="gramStart"/>
      <w:r>
        <w:rPr>
          <w:rFonts w:eastAsia="Times New Roman"/>
          <w:b/>
          <w:bCs/>
          <w:sz w:val="24"/>
          <w:szCs w:val="24"/>
        </w:rPr>
        <w:t>догадливых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«Кто и зачем может читать эти книги?» (Прогнозирование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содержания книг по заглавию, известным авторам, догадке, жизненному опыту).</w:t>
      </w:r>
    </w:p>
    <w:p w:rsidR="001E4905" w:rsidRDefault="001E4905">
      <w:pPr>
        <w:spacing w:line="60" w:lineRule="exact"/>
        <w:rPr>
          <w:sz w:val="20"/>
          <w:szCs w:val="20"/>
        </w:rPr>
      </w:pPr>
    </w:p>
    <w:p w:rsidR="001E4905" w:rsidRDefault="00F9777C">
      <w:pPr>
        <w:spacing w:line="22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Список (примерный) книг: </w:t>
      </w:r>
      <w:proofErr w:type="gramStart"/>
      <w:r>
        <w:rPr>
          <w:rFonts w:eastAsia="Times New Roman"/>
          <w:sz w:val="24"/>
          <w:szCs w:val="24"/>
        </w:rPr>
        <w:t xml:space="preserve">Д.Р.Р. </w:t>
      </w:r>
      <w:proofErr w:type="spellStart"/>
      <w:r>
        <w:rPr>
          <w:rFonts w:eastAsia="Times New Roman"/>
          <w:sz w:val="24"/>
          <w:szCs w:val="24"/>
        </w:rPr>
        <w:t>Толкин</w:t>
      </w:r>
      <w:proofErr w:type="spellEnd"/>
      <w:r>
        <w:rPr>
          <w:rFonts w:eastAsia="Times New Roman"/>
          <w:sz w:val="24"/>
          <w:szCs w:val="24"/>
        </w:rPr>
        <w:t xml:space="preserve"> «Властелин колец», О. Андреева «Учитесь быстро читать», К. </w:t>
      </w:r>
      <w:proofErr w:type="spellStart"/>
      <w:r>
        <w:rPr>
          <w:rFonts w:eastAsia="Times New Roman"/>
          <w:sz w:val="24"/>
          <w:szCs w:val="24"/>
        </w:rPr>
        <w:t>Дойль</w:t>
      </w:r>
      <w:proofErr w:type="spellEnd"/>
      <w:r>
        <w:rPr>
          <w:rFonts w:eastAsia="Times New Roman"/>
          <w:sz w:val="24"/>
          <w:szCs w:val="24"/>
        </w:rPr>
        <w:t xml:space="preserve"> «Приключения Шерлока Холмса», А. Безруков «Занимательная география», Гомер «Илиада», Н. Носов «Фантазёры», Р. Декарт «Метафизические размышления», Энциклопедия этикета и т.п.)</w:t>
      </w:r>
      <w:proofErr w:type="gramEnd"/>
    </w:p>
    <w:p w:rsidR="001E4905" w:rsidRDefault="001E4905">
      <w:pPr>
        <w:spacing w:line="69" w:lineRule="exact"/>
        <w:rPr>
          <w:sz w:val="20"/>
          <w:szCs w:val="20"/>
        </w:rPr>
      </w:pPr>
    </w:p>
    <w:p w:rsidR="001E4905" w:rsidRDefault="00F9777C">
      <w:pPr>
        <w:spacing w:line="231" w:lineRule="auto"/>
        <w:ind w:left="260" w:firstLine="708"/>
        <w:jc w:val="both"/>
        <w:rPr>
          <w:sz w:val="20"/>
          <w:szCs w:val="20"/>
        </w:rPr>
      </w:pPr>
      <w:proofErr w:type="gramStart"/>
      <w:r>
        <w:rPr>
          <w:rFonts w:eastAsia="Times New Roman"/>
          <w:b/>
          <w:bCs/>
          <w:sz w:val="24"/>
          <w:szCs w:val="24"/>
        </w:rPr>
        <w:t>Блиц-турнир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«</w:t>
      </w:r>
      <w:r>
        <w:rPr>
          <w:rFonts w:eastAsia="Times New Roman"/>
          <w:sz w:val="24"/>
          <w:szCs w:val="24"/>
        </w:rPr>
        <w:t>Из чего состоит книга?»</w:t>
      </w:r>
      <w:r>
        <w:rPr>
          <w:rFonts w:ascii="Calibri" w:eastAsia="Calibri" w:hAnsi="Calibri" w:cs="Calibri"/>
          <w:sz w:val="24"/>
          <w:szCs w:val="24"/>
        </w:rPr>
        <w:t>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прогнозирование ответа на вопрос: «Как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выбрать нужную книгу?»; </w:t>
      </w:r>
      <w:r>
        <w:rPr>
          <w:rFonts w:ascii="Calibri" w:eastAsia="Calibri" w:hAnsi="Calibri" w:cs="Calibri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пределение элементов структуры книги и информации, которую несёт элемент</w:t>
      </w:r>
      <w:r>
        <w:rPr>
          <w:rFonts w:ascii="Calibri" w:eastAsia="Calibri" w:hAnsi="Calibri" w:cs="Calibri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(Дидактический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 занятию 2</w:t>
      </w:r>
      <w:r>
        <w:rPr>
          <w:rFonts w:eastAsia="Times New Roman"/>
          <w:sz w:val="24"/>
          <w:szCs w:val="24"/>
        </w:rPr>
        <w:t>.)</w:t>
      </w:r>
    </w:p>
    <w:p w:rsidR="001E4905" w:rsidRDefault="001E4905">
      <w:pPr>
        <w:spacing w:line="253" w:lineRule="exact"/>
        <w:rPr>
          <w:sz w:val="20"/>
          <w:szCs w:val="20"/>
        </w:rPr>
      </w:pPr>
    </w:p>
    <w:p w:rsidR="001E4905" w:rsidRDefault="00F9777C">
      <w:pPr>
        <w:spacing w:line="22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Практикум: </w:t>
      </w:r>
      <w:r>
        <w:rPr>
          <w:rFonts w:eastAsia="Times New Roman"/>
          <w:sz w:val="24"/>
          <w:szCs w:val="24"/>
        </w:rPr>
        <w:t>определение вида чтения для выбора книги, первичного знакомства с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книгой, статьёй учебника и т.п. Практическое освоение способов/приёмов </w:t>
      </w:r>
      <w:r>
        <w:rPr>
          <w:rFonts w:eastAsia="Times New Roman"/>
          <w:b/>
          <w:bCs/>
          <w:i/>
          <w:iCs/>
          <w:sz w:val="24"/>
          <w:szCs w:val="24"/>
        </w:rPr>
        <w:t>просмотрового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чтения </w:t>
      </w:r>
      <w:r>
        <w:rPr>
          <w:rFonts w:eastAsia="Times New Roman"/>
          <w:sz w:val="24"/>
          <w:szCs w:val="24"/>
        </w:rPr>
        <w:t>(незнакомого учебника, учебного пособия, художественного произведения) с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целью обнаружить нужную информацию.</w:t>
      </w:r>
    </w:p>
    <w:p w:rsidR="001E4905" w:rsidRDefault="001E4905">
      <w:pPr>
        <w:spacing w:line="62" w:lineRule="exact"/>
        <w:rPr>
          <w:sz w:val="20"/>
          <w:szCs w:val="20"/>
        </w:rPr>
      </w:pPr>
    </w:p>
    <w:p w:rsidR="001E4905" w:rsidRDefault="00F9777C">
      <w:pPr>
        <w:spacing w:line="214" w:lineRule="auto"/>
        <w:ind w:left="260"/>
        <w:jc w:val="both"/>
        <w:rPr>
          <w:sz w:val="20"/>
          <w:szCs w:val="20"/>
        </w:rPr>
      </w:pPr>
      <w:proofErr w:type="gramStart"/>
      <w:r>
        <w:rPr>
          <w:rFonts w:eastAsia="Times New Roman"/>
          <w:b/>
          <w:bCs/>
          <w:sz w:val="24"/>
          <w:szCs w:val="24"/>
        </w:rPr>
        <w:t xml:space="preserve">Вопросы и задания </w:t>
      </w:r>
      <w:r>
        <w:rPr>
          <w:rFonts w:eastAsia="Times New Roman"/>
          <w:sz w:val="24"/>
          <w:szCs w:val="24"/>
        </w:rPr>
        <w:t>(зависят от выбранного материала и предполагают обязательный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вывод, например, о чём «рассказала» фамилия автора?</w:t>
      </w:r>
      <w:proofErr w:type="gramEnd"/>
      <w:r>
        <w:rPr>
          <w:rFonts w:eastAsia="Times New Roman"/>
          <w:sz w:val="24"/>
          <w:szCs w:val="24"/>
        </w:rPr>
        <w:t xml:space="preserve"> </w:t>
      </w:r>
      <w:proofErr w:type="gramStart"/>
      <w:r>
        <w:rPr>
          <w:rFonts w:eastAsia="Times New Roman"/>
          <w:sz w:val="24"/>
          <w:szCs w:val="24"/>
        </w:rPr>
        <w:t>Что узнали из аннотации?):</w:t>
      </w:r>
      <w:proofErr w:type="gramEnd"/>
    </w:p>
    <w:p w:rsidR="001E4905" w:rsidRDefault="001E4905">
      <w:pPr>
        <w:spacing w:line="2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4"/>
        </w:numPr>
        <w:tabs>
          <w:tab w:val="left" w:pos="600"/>
        </w:tabs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прочитайте, кто автор книги, где и когда она издана;</w:t>
      </w:r>
    </w:p>
    <w:p w:rsidR="001E4905" w:rsidRDefault="001E4905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4"/>
        </w:numPr>
        <w:tabs>
          <w:tab w:val="left" w:pos="600"/>
        </w:tabs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прочитайте аннотацию;</w:t>
      </w:r>
    </w:p>
    <w:p w:rsidR="001E4905" w:rsidRDefault="00F9777C" w:rsidP="00EC7F25">
      <w:pPr>
        <w:numPr>
          <w:ilvl w:val="0"/>
          <w:numId w:val="4"/>
        </w:numPr>
        <w:tabs>
          <w:tab w:val="left" w:pos="600"/>
        </w:tabs>
        <w:spacing w:line="239" w:lineRule="auto"/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обратите внимание на условные обозначения;</w:t>
      </w:r>
    </w:p>
    <w:p w:rsidR="001E4905" w:rsidRDefault="001E4905">
      <w:pPr>
        <w:sectPr w:rsidR="001E4905">
          <w:pgSz w:w="11900" w:h="16840"/>
          <w:pgMar w:top="1127" w:right="840" w:bottom="856" w:left="1440" w:header="0" w:footer="0" w:gutter="0"/>
          <w:cols w:space="720" w:equalWidth="0">
            <w:col w:w="9620"/>
          </w:cols>
        </w:sectPr>
      </w:pPr>
    </w:p>
    <w:p w:rsidR="001E4905" w:rsidRDefault="00F9777C" w:rsidP="00EC7F25">
      <w:pPr>
        <w:numPr>
          <w:ilvl w:val="0"/>
          <w:numId w:val="5"/>
        </w:numPr>
        <w:tabs>
          <w:tab w:val="left" w:pos="600"/>
        </w:tabs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выделите заголовки и рубрики;</w:t>
      </w:r>
    </w:p>
    <w:p w:rsidR="001E4905" w:rsidRDefault="001E4905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5"/>
        </w:numPr>
        <w:tabs>
          <w:tab w:val="left" w:pos="600"/>
        </w:tabs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представьте заголовки (рубрики) в виде вопроса;</w:t>
      </w:r>
    </w:p>
    <w:p w:rsidR="001E4905" w:rsidRDefault="00F9777C" w:rsidP="00EC7F25">
      <w:pPr>
        <w:numPr>
          <w:ilvl w:val="0"/>
          <w:numId w:val="5"/>
        </w:numPr>
        <w:tabs>
          <w:tab w:val="left" w:pos="600"/>
        </w:tabs>
        <w:spacing w:line="239" w:lineRule="auto"/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просмотрите первую и последнюю страницы.</w:t>
      </w:r>
    </w:p>
    <w:p w:rsidR="001E4905" w:rsidRDefault="001E4905">
      <w:pPr>
        <w:spacing w:line="6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5"/>
        </w:numPr>
        <w:tabs>
          <w:tab w:val="left" w:pos="598"/>
        </w:tabs>
        <w:spacing w:line="212" w:lineRule="auto"/>
        <w:ind w:left="260" w:right="100" w:firstLine="2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Ответьте себе на вопросы: Нужно ли читать эту книгу? Для чего вы читаете (будете читать) именно эту книгу?</w:t>
      </w:r>
    </w:p>
    <w:p w:rsidR="001E4905" w:rsidRDefault="001E4905">
      <w:pPr>
        <w:spacing w:line="6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>
      <w:pPr>
        <w:spacing w:line="222" w:lineRule="auto"/>
        <w:ind w:left="260" w:right="100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Практикум: </w:t>
      </w:r>
      <w:r>
        <w:rPr>
          <w:rFonts w:eastAsia="Times New Roman"/>
          <w:sz w:val="24"/>
          <w:szCs w:val="24"/>
        </w:rPr>
        <w:t>практическое освоение способов/приёмов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ознакомительного чтения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(в работе с отдельным текстом) с целью более подробно уяснить какую-то определенную информацию.</w:t>
      </w:r>
    </w:p>
    <w:p w:rsidR="001E4905" w:rsidRDefault="001E4905">
      <w:pPr>
        <w:spacing w:line="7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>
      <w:pPr>
        <w:ind w:left="260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Вопросы и задания:</w:t>
      </w:r>
    </w:p>
    <w:p w:rsidR="001E4905" w:rsidRDefault="00F9777C" w:rsidP="00EC7F25">
      <w:pPr>
        <w:numPr>
          <w:ilvl w:val="0"/>
          <w:numId w:val="5"/>
        </w:numPr>
        <w:tabs>
          <w:tab w:val="left" w:pos="600"/>
        </w:tabs>
        <w:spacing w:line="237" w:lineRule="auto"/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прочитайте, кто автор текста;</w:t>
      </w:r>
    </w:p>
    <w:p w:rsidR="001E4905" w:rsidRDefault="001E4905">
      <w:pPr>
        <w:spacing w:line="6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5"/>
        </w:numPr>
        <w:tabs>
          <w:tab w:val="left" w:pos="598"/>
        </w:tabs>
        <w:spacing w:line="212" w:lineRule="auto"/>
        <w:ind w:left="260" w:right="100" w:firstLine="2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прочитайте в каждом абзаце только первое и последнее предложения и сделайте вывод, о чём говорится в абзаце, в тексте;</w:t>
      </w:r>
    </w:p>
    <w:p w:rsidR="001E4905" w:rsidRDefault="001E4905">
      <w:pPr>
        <w:spacing w:line="3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5"/>
        </w:numPr>
        <w:tabs>
          <w:tab w:val="left" w:pos="600"/>
        </w:tabs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бегло просмотрите весь текст и определите, о чём в нём идёт речь;</w:t>
      </w:r>
    </w:p>
    <w:p w:rsidR="001E4905" w:rsidRDefault="001E4905">
      <w:pPr>
        <w:spacing w:line="59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5"/>
        </w:numPr>
        <w:tabs>
          <w:tab w:val="left" w:pos="598"/>
        </w:tabs>
        <w:spacing w:line="213" w:lineRule="auto"/>
        <w:ind w:left="260" w:right="100" w:firstLine="2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поставьте вопросы к тексту, который предстоит прочитать: </w:t>
      </w:r>
      <w:r>
        <w:rPr>
          <w:rFonts w:eastAsia="Times New Roman"/>
          <w:b/>
          <w:bCs/>
          <w:i/>
          <w:iCs/>
          <w:sz w:val="24"/>
          <w:szCs w:val="24"/>
        </w:rPr>
        <w:t>Что мне известно 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теме? Что мне нужно узнать? Чего жду от этой главы, параграфа?</w:t>
      </w:r>
    </w:p>
    <w:p w:rsidR="001E4905" w:rsidRDefault="001E4905">
      <w:pPr>
        <w:spacing w:line="3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5"/>
        </w:numPr>
        <w:tabs>
          <w:tab w:val="left" w:pos="600"/>
        </w:tabs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найдите в тексте … (конкретную информацию)</w:t>
      </w:r>
    </w:p>
    <w:p w:rsidR="001E4905" w:rsidRDefault="001E4905">
      <w:pPr>
        <w:spacing w:line="59" w:lineRule="exact"/>
        <w:rPr>
          <w:sz w:val="20"/>
          <w:szCs w:val="20"/>
        </w:rPr>
      </w:pPr>
    </w:p>
    <w:p w:rsidR="001E4905" w:rsidRDefault="00F9777C">
      <w:pPr>
        <w:spacing w:line="223" w:lineRule="auto"/>
        <w:ind w:left="260" w:right="10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Составление </w:t>
      </w:r>
      <w:r>
        <w:rPr>
          <w:rFonts w:eastAsia="Times New Roman"/>
          <w:b/>
          <w:bCs/>
          <w:sz w:val="24"/>
          <w:szCs w:val="24"/>
        </w:rPr>
        <w:t>Памятки</w:t>
      </w:r>
      <w:r>
        <w:rPr>
          <w:rFonts w:eastAsia="Times New Roman"/>
          <w:sz w:val="24"/>
          <w:szCs w:val="24"/>
        </w:rPr>
        <w:t xml:space="preserve"> для просмотрового/ознакомительного чтения. </w:t>
      </w:r>
      <w:proofErr w:type="gramStart"/>
      <w:r>
        <w:rPr>
          <w:rFonts w:eastAsia="Times New Roman"/>
          <w:sz w:val="24"/>
          <w:szCs w:val="24"/>
        </w:rPr>
        <w:t>Работав малых группах (парах), коллективное обсуждение и корректирование вариантов (</w:t>
      </w:r>
      <w:r>
        <w:rPr>
          <w:rFonts w:eastAsia="Times New Roman"/>
          <w:b/>
          <w:bCs/>
          <w:i/>
          <w:iCs/>
          <w:sz w:val="24"/>
          <w:szCs w:val="24"/>
        </w:rPr>
        <w:t>Чтобы</w:t>
      </w:r>
      <w:proofErr w:type="gramEnd"/>
    </w:p>
    <w:p w:rsidR="001E4905" w:rsidRDefault="001E4905">
      <w:pPr>
        <w:spacing w:line="82" w:lineRule="exact"/>
        <w:rPr>
          <w:sz w:val="20"/>
          <w:szCs w:val="20"/>
        </w:rPr>
      </w:pPr>
    </w:p>
    <w:p w:rsidR="001E4905" w:rsidRDefault="00F9777C" w:rsidP="00F9777C">
      <w:pPr>
        <w:spacing w:line="223" w:lineRule="auto"/>
        <w:ind w:left="260" w:right="10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познакомиться с книгой, используйте приёмы просмотрового и ознакомительного чтения</w:t>
      </w:r>
      <w:proofErr w:type="gramStart"/>
      <w:r>
        <w:rPr>
          <w:rFonts w:eastAsia="Times New Roman"/>
          <w:b/>
          <w:bCs/>
          <w:i/>
          <w:iCs/>
          <w:sz w:val="24"/>
          <w:szCs w:val="24"/>
        </w:rPr>
        <w:t xml:space="preserve">: </w:t>
      </w:r>
      <w:r>
        <w:rPr>
          <w:rFonts w:eastAsia="Times New Roman"/>
          <w:sz w:val="24"/>
          <w:szCs w:val="24"/>
        </w:rPr>
        <w:t>…)</w:t>
      </w:r>
      <w:proofErr w:type="gramEnd"/>
    </w:p>
    <w:p w:rsidR="001E4905" w:rsidRDefault="001E4905">
      <w:pPr>
        <w:spacing w:line="245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Тема 3. Учимся ставить цель чтения («Знаю – хочу узнать </w:t>
      </w:r>
      <w:proofErr w:type="gramStart"/>
      <w:r>
        <w:rPr>
          <w:rFonts w:eastAsia="Times New Roman"/>
          <w:b/>
          <w:bCs/>
          <w:sz w:val="24"/>
          <w:szCs w:val="24"/>
        </w:rPr>
        <w:t>–у</w:t>
      </w:r>
      <w:proofErr w:type="gramEnd"/>
      <w:r>
        <w:rPr>
          <w:rFonts w:eastAsia="Times New Roman"/>
          <w:b/>
          <w:bCs/>
          <w:sz w:val="24"/>
          <w:szCs w:val="24"/>
        </w:rPr>
        <w:t>знал»)</w:t>
      </w:r>
    </w:p>
    <w:p w:rsidR="001E4905" w:rsidRDefault="001E4905">
      <w:pPr>
        <w:spacing w:line="239" w:lineRule="exact"/>
        <w:rPr>
          <w:sz w:val="20"/>
          <w:szCs w:val="20"/>
        </w:rPr>
      </w:pPr>
    </w:p>
    <w:p w:rsidR="001E4905" w:rsidRDefault="00F9777C" w:rsidP="00F9777C">
      <w:pPr>
        <w:spacing w:line="245" w:lineRule="auto"/>
        <w:ind w:left="260" w:right="10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Теоретическое обоснование приёма «Знаю – хочу узнать – узнал». Умение опираться на имеющиеся знания, сохранять интерес к получению новой информации, ставить собственные цели (стадия вызова в технологии РКМЧП), осмысленно подходить к получению новой информации (стадия осмысления), размышлять и делать простые выводы (стадия рефлексии) в графической (табличной) организации читаемого текста.</w:t>
      </w:r>
    </w:p>
    <w:p w:rsidR="001E4905" w:rsidRDefault="001E4905">
      <w:pPr>
        <w:spacing w:line="299" w:lineRule="exact"/>
        <w:rPr>
          <w:sz w:val="20"/>
          <w:szCs w:val="20"/>
        </w:rPr>
      </w:pPr>
    </w:p>
    <w:p w:rsidR="001E4905" w:rsidRDefault="00F9777C">
      <w:pPr>
        <w:spacing w:line="234" w:lineRule="auto"/>
        <w:ind w:left="260" w:right="1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Практикум: </w:t>
      </w:r>
      <w:r>
        <w:rPr>
          <w:rFonts w:eastAsia="Times New Roman"/>
          <w:sz w:val="24"/>
          <w:szCs w:val="24"/>
        </w:rPr>
        <w:t>освоение стратегий смыслового чтения с применением технологий РКМЧП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(приём «З-Х-У», Д. </w:t>
      </w:r>
      <w:proofErr w:type="spellStart"/>
      <w:r>
        <w:rPr>
          <w:rFonts w:eastAsia="Times New Roman"/>
          <w:sz w:val="24"/>
          <w:szCs w:val="24"/>
        </w:rPr>
        <w:t>Огл</w:t>
      </w:r>
      <w:proofErr w:type="spellEnd"/>
      <w:r>
        <w:rPr>
          <w:rFonts w:eastAsia="Times New Roman"/>
          <w:sz w:val="24"/>
          <w:szCs w:val="24"/>
        </w:rPr>
        <w:t>). Комплексный подход к содержанию текста из учебника истории (географии или научно-популярного текста), тема которого частично знакома учащимся:</w:t>
      </w:r>
    </w:p>
    <w:p w:rsidR="001E4905" w:rsidRDefault="001E4905">
      <w:pPr>
        <w:spacing w:line="244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6"/>
        </w:numPr>
        <w:tabs>
          <w:tab w:val="left" w:pos="968"/>
        </w:tabs>
        <w:spacing w:line="214" w:lineRule="auto"/>
        <w:ind w:left="980" w:right="10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заполнение учащимися первого столбика таблицы «З-Х-У» до знакомства с текстом,</w:t>
      </w:r>
    </w:p>
    <w:p w:rsidR="001E4905" w:rsidRDefault="00F9777C" w:rsidP="00EC7F25">
      <w:pPr>
        <w:numPr>
          <w:ilvl w:val="0"/>
          <w:numId w:val="6"/>
        </w:numPr>
        <w:tabs>
          <w:tab w:val="left" w:pos="960"/>
        </w:tabs>
        <w:ind w:left="960" w:hanging="3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заполнение с помощью учителя (на доске и в тетрадях) второго столбика таблицы,</w:t>
      </w:r>
    </w:p>
    <w:p w:rsidR="001E4905" w:rsidRDefault="00F9777C" w:rsidP="00EC7F25">
      <w:pPr>
        <w:numPr>
          <w:ilvl w:val="0"/>
          <w:numId w:val="6"/>
        </w:numPr>
        <w:tabs>
          <w:tab w:val="left" w:pos="960"/>
        </w:tabs>
        <w:ind w:left="960" w:hanging="3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самостоятельное чтение текста и выявление информации,</w:t>
      </w:r>
    </w:p>
    <w:p w:rsidR="001E4905" w:rsidRDefault="001E4905">
      <w:pPr>
        <w:spacing w:line="59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6"/>
        </w:numPr>
        <w:tabs>
          <w:tab w:val="left" w:pos="968"/>
        </w:tabs>
        <w:spacing w:line="214" w:lineRule="auto"/>
        <w:ind w:left="980" w:right="10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совместное обсуждение: </w:t>
      </w:r>
      <w:r>
        <w:rPr>
          <w:rFonts w:eastAsia="Times New Roman"/>
          <w:b/>
          <w:bCs/>
          <w:i/>
          <w:iCs/>
          <w:sz w:val="24"/>
          <w:szCs w:val="24"/>
        </w:rPr>
        <w:t>Можем ли мы ответить на вопросы, которые сами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поставили перед чтением?</w:t>
      </w:r>
    </w:p>
    <w:p w:rsidR="001E4905" w:rsidRDefault="00F9777C" w:rsidP="00EC7F25">
      <w:pPr>
        <w:numPr>
          <w:ilvl w:val="0"/>
          <w:numId w:val="6"/>
        </w:numPr>
        <w:tabs>
          <w:tab w:val="left" w:pos="960"/>
        </w:tabs>
        <w:ind w:left="960" w:hanging="3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заполнение с помощью учителя третьего столбика таблицы,</w:t>
      </w:r>
    </w:p>
    <w:p w:rsidR="001E4905" w:rsidRDefault="001E4905">
      <w:pPr>
        <w:spacing w:line="2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6"/>
        </w:numPr>
        <w:tabs>
          <w:tab w:val="left" w:pos="960"/>
        </w:tabs>
        <w:ind w:left="960" w:hanging="3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добавление источника информации (текст …) в дополнительный столбик.</w:t>
      </w:r>
    </w:p>
    <w:p w:rsidR="001E4905" w:rsidRDefault="001E4905">
      <w:pPr>
        <w:spacing w:line="259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left="620" w:righ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Подведение итогов, сопоставление содержания граф, ответы на вопросы: </w:t>
      </w:r>
      <w:r>
        <w:rPr>
          <w:rFonts w:eastAsia="Times New Roman"/>
          <w:b/>
          <w:bCs/>
          <w:i/>
          <w:iCs/>
          <w:sz w:val="24"/>
          <w:szCs w:val="24"/>
        </w:rPr>
        <w:t>Что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осталось нераскрытым? Какие источники информации могут помочь?</w:t>
      </w:r>
    </w:p>
    <w:p w:rsidR="001E4905" w:rsidRDefault="001E4905">
      <w:pPr>
        <w:spacing w:line="174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0"/>
        <w:gridCol w:w="3180"/>
        <w:gridCol w:w="3200"/>
      </w:tblGrid>
      <w:tr w:rsidR="001E4905">
        <w:trPr>
          <w:trHeight w:val="280"/>
        </w:trPr>
        <w:tc>
          <w:tcPr>
            <w:tcW w:w="32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F9777C">
            <w:pPr>
              <w:ind w:left="13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Знаю</w:t>
            </w:r>
          </w:p>
        </w:tc>
        <w:tc>
          <w:tcPr>
            <w:tcW w:w="3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4905" w:rsidRDefault="00F9777C">
            <w:pPr>
              <w:ind w:left="9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Хочу узнать</w:t>
            </w:r>
          </w:p>
        </w:tc>
        <w:tc>
          <w:tcPr>
            <w:tcW w:w="3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4905" w:rsidRDefault="00F9777C">
            <w:pPr>
              <w:ind w:left="1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Узнал</w:t>
            </w:r>
          </w:p>
        </w:tc>
      </w:tr>
      <w:tr w:rsidR="001E4905">
        <w:trPr>
          <w:trHeight w:val="188"/>
        </w:trPr>
        <w:tc>
          <w:tcPr>
            <w:tcW w:w="3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</w:tr>
      <w:tr w:rsidR="001E4905">
        <w:trPr>
          <w:trHeight w:val="448"/>
        </w:trPr>
        <w:tc>
          <w:tcPr>
            <w:tcW w:w="3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</w:tr>
    </w:tbl>
    <w:p w:rsidR="001E4905" w:rsidRDefault="001E4905">
      <w:pPr>
        <w:spacing w:line="108" w:lineRule="exact"/>
        <w:rPr>
          <w:sz w:val="20"/>
          <w:szCs w:val="20"/>
        </w:rPr>
      </w:pPr>
    </w:p>
    <w:p w:rsidR="001E4905" w:rsidRDefault="001E4905">
      <w:pPr>
        <w:ind w:left="9400"/>
        <w:rPr>
          <w:sz w:val="20"/>
          <w:szCs w:val="20"/>
        </w:rPr>
      </w:pPr>
    </w:p>
    <w:p w:rsidR="001E4905" w:rsidRDefault="001E4905">
      <w:pPr>
        <w:sectPr w:rsidR="001E4905">
          <w:pgSz w:w="11900" w:h="16840"/>
          <w:pgMar w:top="1124" w:right="740" w:bottom="803" w:left="1440" w:header="0" w:footer="0" w:gutter="0"/>
          <w:cols w:space="720" w:equalWidth="0">
            <w:col w:w="9720"/>
          </w:cols>
        </w:sectPr>
      </w:pPr>
    </w:p>
    <w:p w:rsidR="001E4905" w:rsidRDefault="00F9777C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page">
                  <wp:posOffset>1008380</wp:posOffset>
                </wp:positionH>
                <wp:positionV relativeFrom="page">
                  <wp:posOffset>721995</wp:posOffset>
                </wp:positionV>
                <wp:extent cx="6083935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9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4pt,56.85pt" to="558.45pt,56.85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page">
                  <wp:posOffset>1011555</wp:posOffset>
                </wp:positionH>
                <wp:positionV relativeFrom="page">
                  <wp:posOffset>718820</wp:posOffset>
                </wp:positionV>
                <wp:extent cx="0" cy="30480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04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65pt,56.6pt" to="79.65pt,80.6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>
                <wp:simplePos x="0" y="0"/>
                <wp:positionH relativeFrom="page">
                  <wp:posOffset>7089140</wp:posOffset>
                </wp:positionH>
                <wp:positionV relativeFrom="page">
                  <wp:posOffset>718820</wp:posOffset>
                </wp:positionV>
                <wp:extent cx="0" cy="30480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04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58.2pt,56.6pt" to="558.2pt,80.6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sz w:val="24"/>
          <w:szCs w:val="24"/>
        </w:rPr>
        <w:t>Источники информации</w:t>
      </w:r>
    </w:p>
    <w:p w:rsidR="001E4905" w:rsidRDefault="00F9777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>
                <wp:simplePos x="0" y="0"/>
                <wp:positionH relativeFrom="column">
                  <wp:posOffset>93980</wp:posOffset>
                </wp:positionH>
                <wp:positionV relativeFrom="paragraph">
                  <wp:posOffset>121920</wp:posOffset>
                </wp:positionV>
                <wp:extent cx="608393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9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4pt,9.6pt" to="486.45pt,9.6pt" o:allowincell="f" strokecolor="#000000" strokeweight="0.48pt"/>
            </w:pict>
          </mc:Fallback>
        </mc:AlternateContent>
      </w:r>
    </w:p>
    <w:p w:rsidR="001E4905" w:rsidRDefault="001E4905">
      <w:pPr>
        <w:sectPr w:rsidR="001E4905">
          <w:pgSz w:w="11900" w:h="16840"/>
          <w:pgMar w:top="1139" w:right="840" w:bottom="803" w:left="1440" w:header="0" w:footer="0" w:gutter="0"/>
          <w:cols w:space="720" w:equalWidth="0">
            <w:col w:w="9620"/>
          </w:cols>
        </w:sectPr>
      </w:pP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248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4. Что и о чём? (Углубление понятия о тексте)</w:t>
      </w:r>
    </w:p>
    <w:p w:rsidR="001E4905" w:rsidRDefault="001E4905">
      <w:pPr>
        <w:spacing w:line="239" w:lineRule="exact"/>
        <w:rPr>
          <w:sz w:val="20"/>
          <w:szCs w:val="20"/>
        </w:rPr>
      </w:pPr>
    </w:p>
    <w:p w:rsidR="001E4905" w:rsidRDefault="00F9777C" w:rsidP="00F9777C">
      <w:pPr>
        <w:spacing w:line="254" w:lineRule="auto"/>
        <w:ind w:left="2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Выявление понимания термина </w:t>
      </w:r>
      <w:r>
        <w:rPr>
          <w:rFonts w:eastAsia="Times New Roman"/>
          <w:b/>
          <w:bCs/>
          <w:i/>
          <w:iCs/>
          <w:sz w:val="24"/>
          <w:szCs w:val="24"/>
        </w:rPr>
        <w:t>текст</w:t>
      </w:r>
      <w:r>
        <w:rPr>
          <w:rFonts w:eastAsia="Times New Roman"/>
          <w:sz w:val="24"/>
          <w:szCs w:val="24"/>
        </w:rPr>
        <w:t xml:space="preserve"> на основе знания о происхождении слова (от лат. </w:t>
      </w:r>
      <w:proofErr w:type="spellStart"/>
      <w:r>
        <w:rPr>
          <w:rFonts w:eastAsia="Times New Roman"/>
          <w:sz w:val="24"/>
          <w:szCs w:val="24"/>
        </w:rPr>
        <w:t>t</w:t>
      </w:r>
      <w:proofErr w:type="gramStart"/>
      <w:r>
        <w:rPr>
          <w:rFonts w:eastAsia="Times New Roman"/>
          <w:sz w:val="24"/>
          <w:szCs w:val="24"/>
        </w:rPr>
        <w:t>ех</w:t>
      </w:r>
      <w:proofErr w:type="gramEnd"/>
      <w:r>
        <w:rPr>
          <w:rFonts w:eastAsia="Times New Roman"/>
          <w:sz w:val="24"/>
          <w:szCs w:val="24"/>
        </w:rPr>
        <w:t>tus</w:t>
      </w:r>
      <w:proofErr w:type="spellEnd"/>
      <w:r>
        <w:rPr>
          <w:rFonts w:eastAsia="Times New Roman"/>
          <w:sz w:val="24"/>
          <w:szCs w:val="24"/>
        </w:rPr>
        <w:t xml:space="preserve"> — «ткань, сплетение, соединение») и образного представления (ткань, сплетение); углубление понимания на основе практического осмысления его признаков: выраженность (текст всегда выражен в устной или письменной форме); </w:t>
      </w:r>
      <w:proofErr w:type="spellStart"/>
      <w:r>
        <w:rPr>
          <w:rFonts w:eastAsia="Times New Roman"/>
          <w:sz w:val="24"/>
          <w:szCs w:val="24"/>
        </w:rPr>
        <w:t>отграниченность</w:t>
      </w:r>
      <w:proofErr w:type="spellEnd"/>
      <w:r>
        <w:rPr>
          <w:rFonts w:eastAsia="Times New Roman"/>
          <w:sz w:val="24"/>
          <w:szCs w:val="24"/>
        </w:rPr>
        <w:t xml:space="preserve"> (текст имеет начало и конец); </w:t>
      </w:r>
      <w:proofErr w:type="spellStart"/>
      <w:r>
        <w:rPr>
          <w:rFonts w:eastAsia="Times New Roman"/>
          <w:sz w:val="24"/>
          <w:szCs w:val="24"/>
        </w:rPr>
        <w:t>членимость</w:t>
      </w:r>
      <w:proofErr w:type="spellEnd"/>
      <w:r>
        <w:rPr>
          <w:rFonts w:eastAsia="Times New Roman"/>
          <w:sz w:val="24"/>
          <w:szCs w:val="24"/>
        </w:rPr>
        <w:t xml:space="preserve"> (текст состоит из двух или нескольких предложений); </w:t>
      </w:r>
      <w:proofErr w:type="gramStart"/>
      <w:r>
        <w:rPr>
          <w:rFonts w:eastAsia="Times New Roman"/>
          <w:sz w:val="24"/>
          <w:szCs w:val="24"/>
        </w:rPr>
        <w:t>связность (предложений и части текса связаны); цельность (единое целое в отношении содержания и построения); упорядоченность (все языковые единицы и содержательные, смысловые стороны определённым образом упорядочены); смысловая цельность (текст отражает те связи и зависимости, которые имеются в самой действительности); информативность (содержание высказывания и отношение автора к содержанию, тема и главная мысль/идея/позиция автора).</w:t>
      </w:r>
      <w:proofErr w:type="gramEnd"/>
      <w:r>
        <w:rPr>
          <w:rFonts w:eastAsia="Times New Roman"/>
          <w:sz w:val="24"/>
          <w:szCs w:val="24"/>
        </w:rPr>
        <w:t xml:space="preserve"> Темы широкие и узкие, ведущая тема и </w:t>
      </w:r>
      <w:proofErr w:type="spellStart"/>
      <w:r>
        <w:rPr>
          <w:rFonts w:eastAsia="Times New Roman"/>
          <w:sz w:val="24"/>
          <w:szCs w:val="24"/>
        </w:rPr>
        <w:t>подтемы</w:t>
      </w:r>
      <w:proofErr w:type="spellEnd"/>
      <w:r>
        <w:rPr>
          <w:rFonts w:eastAsia="Times New Roman"/>
          <w:sz w:val="24"/>
          <w:szCs w:val="24"/>
        </w:rPr>
        <w:t xml:space="preserve">, </w:t>
      </w:r>
      <w:proofErr w:type="spellStart"/>
      <w:r>
        <w:rPr>
          <w:rFonts w:eastAsia="Times New Roman"/>
          <w:sz w:val="24"/>
          <w:szCs w:val="24"/>
        </w:rPr>
        <w:t>микротемы</w:t>
      </w:r>
      <w:proofErr w:type="spellEnd"/>
      <w:r>
        <w:rPr>
          <w:rFonts w:eastAsia="Times New Roman"/>
          <w:sz w:val="24"/>
          <w:szCs w:val="24"/>
        </w:rPr>
        <w:t xml:space="preserve"> (</w:t>
      </w:r>
      <w:proofErr w:type="spellStart"/>
      <w:r>
        <w:rPr>
          <w:rFonts w:eastAsia="Times New Roman"/>
          <w:sz w:val="24"/>
          <w:szCs w:val="24"/>
        </w:rPr>
        <w:t>микротеме</w:t>
      </w:r>
      <w:proofErr w:type="spellEnd"/>
      <w:r>
        <w:rPr>
          <w:rFonts w:eastAsia="Times New Roman"/>
          <w:sz w:val="24"/>
          <w:szCs w:val="24"/>
        </w:rPr>
        <w:t xml:space="preserve"> обычно соответствует абзац, который на уровне смыслового анализа далее не членится).</w:t>
      </w:r>
    </w:p>
    <w:p w:rsidR="00F9777C" w:rsidRDefault="00F9777C" w:rsidP="00F9777C">
      <w:pPr>
        <w:spacing w:line="254" w:lineRule="auto"/>
        <w:ind w:left="260"/>
        <w:jc w:val="both"/>
        <w:rPr>
          <w:sz w:val="20"/>
          <w:szCs w:val="20"/>
        </w:rPr>
      </w:pPr>
    </w:p>
    <w:p w:rsidR="001E4905" w:rsidRDefault="00F9777C">
      <w:pPr>
        <w:spacing w:line="249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Обучающий </w:t>
      </w:r>
      <w:r>
        <w:rPr>
          <w:rFonts w:eastAsia="Times New Roman"/>
          <w:b/>
          <w:bCs/>
          <w:sz w:val="24"/>
          <w:szCs w:val="24"/>
        </w:rPr>
        <w:t>тренинг:</w:t>
      </w:r>
      <w:r>
        <w:rPr>
          <w:rFonts w:eastAsia="Times New Roman"/>
          <w:sz w:val="24"/>
          <w:szCs w:val="24"/>
        </w:rPr>
        <w:t xml:space="preserve"> сопоставление текстов на одну тему и выявление различий. </w:t>
      </w:r>
      <w:proofErr w:type="gramStart"/>
      <w:r>
        <w:rPr>
          <w:rFonts w:eastAsia="Times New Roman"/>
          <w:sz w:val="24"/>
          <w:szCs w:val="24"/>
        </w:rPr>
        <w:t>Анализ темы «осень» и авторского отношения к теме в стихотворениях А.С. Пушкина («Октябрь уж наступил…»), А.А. Фета («Когда сквозная паутина…») – выявление групп тематических слов; в стихотворении («Унылая пора!») и прозе А.С. Пушкина («Это случилось осенью.» (отрывок из «Станционного смотрителя») – выявление ритмико-интонационной организации текстов.</w:t>
      </w:r>
      <w:proofErr w:type="gramEnd"/>
      <w:r>
        <w:rPr>
          <w:rFonts w:eastAsia="Times New Roman"/>
          <w:sz w:val="24"/>
          <w:szCs w:val="24"/>
        </w:rPr>
        <w:t xml:space="preserve"> Подготовка выразительного чтения литературных произведений.</w:t>
      </w:r>
    </w:p>
    <w:p w:rsidR="001E4905" w:rsidRDefault="001E4905">
      <w:pPr>
        <w:spacing w:line="240" w:lineRule="exact"/>
        <w:rPr>
          <w:sz w:val="20"/>
          <w:szCs w:val="20"/>
        </w:rPr>
      </w:pPr>
    </w:p>
    <w:p w:rsidR="001E4905" w:rsidRDefault="00F9777C">
      <w:pPr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Проект: </w:t>
      </w:r>
      <w:r>
        <w:rPr>
          <w:rFonts w:eastAsia="Times New Roman"/>
          <w:sz w:val="24"/>
          <w:szCs w:val="24"/>
        </w:rPr>
        <w:t>организация проекта подготовки к конкурсу чтецов по выбранной теме: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утверждение темы, сроков, выстраивание процесса подготовки, включающего поиск необходимого материала с помощью приёмов просмотрового (поискового) чтения. Просмотр ресурсов интернета через поисковые системы.</w:t>
      </w:r>
    </w:p>
    <w:p w:rsidR="001E4905" w:rsidRDefault="001E4905">
      <w:pPr>
        <w:spacing w:line="247" w:lineRule="exact"/>
        <w:rPr>
          <w:sz w:val="20"/>
          <w:szCs w:val="20"/>
        </w:rPr>
      </w:pPr>
    </w:p>
    <w:p w:rsidR="001E4905" w:rsidRDefault="00F9777C" w:rsidP="00F9777C">
      <w:pPr>
        <w:spacing w:line="22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Примечание:</w:t>
      </w:r>
      <w:r>
        <w:rPr>
          <w:rFonts w:eastAsia="Times New Roman"/>
          <w:sz w:val="24"/>
          <w:szCs w:val="24"/>
        </w:rPr>
        <w:t xml:space="preserve"> Возможны другие варианты подборки текстов и другая направленность мероприятия.</w:t>
      </w:r>
    </w:p>
    <w:p w:rsidR="001E4905" w:rsidRDefault="001E4905">
      <w:pPr>
        <w:spacing w:line="247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5. С чего начинается текст? (Роль заглавия)</w:t>
      </w:r>
    </w:p>
    <w:p w:rsidR="001E4905" w:rsidRDefault="001E4905">
      <w:pPr>
        <w:spacing w:line="239" w:lineRule="exact"/>
        <w:rPr>
          <w:sz w:val="20"/>
          <w:szCs w:val="20"/>
        </w:rPr>
      </w:pPr>
    </w:p>
    <w:p w:rsidR="001E4905" w:rsidRDefault="00F9777C" w:rsidP="00F9777C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Роль заглавия в текстах и его связь с темой и главной мыслью. Умение предвосхищать содержание текста по заголовку и с опорой на имеющийся читательский и жизненный опыт. </w:t>
      </w:r>
      <w:proofErr w:type="spellStart"/>
      <w:r>
        <w:rPr>
          <w:rFonts w:eastAsia="Times New Roman"/>
          <w:b/>
          <w:bCs/>
          <w:i/>
          <w:iCs/>
          <w:sz w:val="24"/>
          <w:szCs w:val="24"/>
        </w:rPr>
        <w:t>Предтекстовые</w:t>
      </w:r>
      <w:proofErr w:type="spellEnd"/>
      <w:r>
        <w:rPr>
          <w:rFonts w:eastAsia="Times New Roman"/>
          <w:sz w:val="24"/>
          <w:szCs w:val="24"/>
        </w:rPr>
        <w:t xml:space="preserve"> вопросы и задания в формировании умений.</w:t>
      </w:r>
    </w:p>
    <w:p w:rsidR="001E4905" w:rsidRDefault="001E4905">
      <w:pPr>
        <w:spacing w:line="302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Устное </w:t>
      </w:r>
      <w:r>
        <w:rPr>
          <w:rFonts w:eastAsia="Times New Roman"/>
          <w:b/>
          <w:bCs/>
          <w:sz w:val="24"/>
          <w:szCs w:val="24"/>
        </w:rPr>
        <w:t>сочинение-миниатюра</w:t>
      </w:r>
      <w:r>
        <w:rPr>
          <w:rFonts w:eastAsia="Times New Roman"/>
          <w:sz w:val="24"/>
          <w:szCs w:val="24"/>
        </w:rPr>
        <w:t xml:space="preserve">: «Как я понимаю высказывание Г. </w:t>
      </w:r>
      <w:proofErr w:type="spellStart"/>
      <w:r>
        <w:rPr>
          <w:rFonts w:eastAsia="Times New Roman"/>
          <w:sz w:val="24"/>
          <w:szCs w:val="24"/>
        </w:rPr>
        <w:t>Граник</w:t>
      </w:r>
      <w:proofErr w:type="spellEnd"/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Заголовок – это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„входная дверь“ текста</w:t>
      </w:r>
      <w:r>
        <w:rPr>
          <w:rFonts w:eastAsia="Times New Roman"/>
          <w:sz w:val="24"/>
          <w:szCs w:val="24"/>
        </w:rPr>
        <w:t>». Выявление понимания роли заглавия в тексте.</w:t>
      </w:r>
    </w:p>
    <w:p w:rsidR="001E4905" w:rsidRDefault="001E4905">
      <w:pPr>
        <w:spacing w:line="184" w:lineRule="exact"/>
        <w:rPr>
          <w:sz w:val="20"/>
          <w:szCs w:val="20"/>
        </w:rPr>
      </w:pPr>
    </w:p>
    <w:p w:rsidR="001E4905" w:rsidRDefault="00F9777C" w:rsidP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Беседа: </w:t>
      </w:r>
      <w:r>
        <w:rPr>
          <w:rFonts w:eastAsia="Times New Roman"/>
          <w:sz w:val="24"/>
          <w:szCs w:val="24"/>
        </w:rPr>
        <w:t>«Как писатели выбирают заглавия»</w:t>
      </w:r>
      <w:proofErr w:type="gramStart"/>
      <w:r>
        <w:rPr>
          <w:rFonts w:eastAsia="Times New Roman"/>
          <w:sz w:val="24"/>
          <w:szCs w:val="24"/>
        </w:rPr>
        <w:t>.</w:t>
      </w:r>
      <w:proofErr w:type="spellStart"/>
      <w:r>
        <w:rPr>
          <w:rFonts w:eastAsia="Times New Roman"/>
          <w:sz w:val="24"/>
          <w:szCs w:val="24"/>
        </w:rPr>
        <w:t>а</w:t>
      </w:r>
      <w:proofErr w:type="gramEnd"/>
      <w:r>
        <w:rPr>
          <w:rFonts w:eastAsia="Times New Roman"/>
          <w:sz w:val="24"/>
          <w:szCs w:val="24"/>
        </w:rPr>
        <w:t>головок</w:t>
      </w:r>
      <w:proofErr w:type="spellEnd"/>
      <w:r>
        <w:rPr>
          <w:rFonts w:eastAsia="Times New Roman"/>
          <w:sz w:val="24"/>
          <w:szCs w:val="24"/>
        </w:rPr>
        <w:t xml:space="preserve"> – краткое выражение главной мысли, в том числе ироническое («Любовь к жизни» Д. Лондона, «Не стреляйте в белых лебедей» Б. Васильева, «Герой нашего времени», М. Лермонтова); заглавия-загадки («Всадник без головы» М. Рида, «Голова профессора </w:t>
      </w:r>
      <w:proofErr w:type="spellStart"/>
      <w:r>
        <w:rPr>
          <w:rFonts w:eastAsia="Times New Roman"/>
          <w:sz w:val="24"/>
          <w:szCs w:val="24"/>
        </w:rPr>
        <w:t>Доуэля</w:t>
      </w:r>
      <w:proofErr w:type="spellEnd"/>
      <w:r>
        <w:rPr>
          <w:rFonts w:eastAsia="Times New Roman"/>
          <w:sz w:val="24"/>
          <w:szCs w:val="24"/>
        </w:rPr>
        <w:t xml:space="preserve">» А. Беляева, «Мёртвые души» Н. Гоголя); </w:t>
      </w:r>
      <w:proofErr w:type="gramStart"/>
      <w:r>
        <w:rPr>
          <w:rFonts w:eastAsia="Times New Roman"/>
          <w:sz w:val="24"/>
          <w:szCs w:val="24"/>
        </w:rPr>
        <w:t>заглавия, выражающие отношение автора к героям, событиям («Униженные и оскорблённые» Ф. Достоевского, «Отверженные» В. Гюго, «Кот-ворюга» К. Паустовского); заглавия «с сюрпризами» («Колотый сахар», «Корзина с еловыми шишками», «Тёплый хлеб» К. Паустовского) и др.</w:t>
      </w:r>
      <w:proofErr w:type="gramEnd"/>
    </w:p>
    <w:p w:rsidR="001E4905" w:rsidRDefault="001E4905">
      <w:pPr>
        <w:spacing w:line="172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Турнир </w:t>
      </w:r>
      <w:proofErr w:type="gramStart"/>
      <w:r>
        <w:rPr>
          <w:rFonts w:eastAsia="Times New Roman"/>
          <w:b/>
          <w:bCs/>
          <w:sz w:val="24"/>
          <w:szCs w:val="24"/>
        </w:rPr>
        <w:t>догадливых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«О чём сообщает заглавие?» Анализ заглавий текстов:</w:t>
      </w:r>
    </w:p>
    <w:p w:rsidR="001E4905" w:rsidRDefault="001E4905">
      <w:pPr>
        <w:spacing w:line="184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7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Географические последствия землетрясений (отражает тему);</w:t>
      </w:r>
    </w:p>
    <w:p w:rsidR="001E4905" w:rsidRDefault="00F9777C" w:rsidP="00EC7F25">
      <w:pPr>
        <w:numPr>
          <w:ilvl w:val="0"/>
          <w:numId w:val="7"/>
        </w:numPr>
        <w:tabs>
          <w:tab w:val="left" w:pos="960"/>
        </w:tabs>
        <w:spacing w:line="239" w:lineRule="auto"/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Осень – любимое время года (отражает главную мысль);</w:t>
      </w:r>
    </w:p>
    <w:p w:rsidR="001E4905" w:rsidRDefault="00F9777C" w:rsidP="00EC7F25">
      <w:pPr>
        <w:numPr>
          <w:ilvl w:val="0"/>
          <w:numId w:val="7"/>
        </w:numPr>
        <w:tabs>
          <w:tab w:val="left" w:pos="960"/>
        </w:tabs>
        <w:spacing w:line="239" w:lineRule="auto"/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Принципы классификации частей речи (отражает, как построен текст);</w:t>
      </w:r>
    </w:p>
    <w:p w:rsidR="001E4905" w:rsidRDefault="001E4905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7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Умение читать правильно – это залог успеха на всех уроках (отражает результат);</w:t>
      </w:r>
    </w:p>
    <w:p w:rsidR="001E4905" w:rsidRDefault="00F9777C" w:rsidP="00EC7F25">
      <w:pPr>
        <w:numPr>
          <w:ilvl w:val="0"/>
          <w:numId w:val="7"/>
        </w:numPr>
        <w:tabs>
          <w:tab w:val="left" w:pos="960"/>
        </w:tabs>
        <w:spacing w:line="239" w:lineRule="auto"/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Золотые пески Египта (рекламная функция);</w:t>
      </w:r>
    </w:p>
    <w:p w:rsidR="001E4905" w:rsidRDefault="001E4905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7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А вы верите в НЛО? (обращение к опыту, знаниям, интересам </w:t>
      </w:r>
      <w:proofErr w:type="gramStart"/>
      <w:r>
        <w:rPr>
          <w:rFonts w:eastAsia="Times New Roman"/>
          <w:sz w:val="24"/>
          <w:szCs w:val="24"/>
        </w:rPr>
        <w:t>читающего</w:t>
      </w:r>
      <w:proofErr w:type="gramEnd"/>
      <w:r>
        <w:rPr>
          <w:rFonts w:eastAsia="Times New Roman"/>
          <w:sz w:val="24"/>
          <w:szCs w:val="24"/>
        </w:rPr>
        <w:t>);</w:t>
      </w:r>
    </w:p>
    <w:p w:rsidR="001E4905" w:rsidRDefault="00F9777C" w:rsidP="00EC7F25">
      <w:pPr>
        <w:numPr>
          <w:ilvl w:val="0"/>
          <w:numId w:val="7"/>
        </w:numPr>
        <w:tabs>
          <w:tab w:val="left" w:pos="960"/>
        </w:tabs>
        <w:spacing w:line="239" w:lineRule="auto"/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Кто самый прожорливый? (привлечение внимания адресата).</w:t>
      </w:r>
    </w:p>
    <w:p w:rsidR="001E4905" w:rsidRDefault="001E4905">
      <w:pPr>
        <w:spacing w:line="261" w:lineRule="exact"/>
        <w:rPr>
          <w:sz w:val="20"/>
          <w:szCs w:val="20"/>
        </w:rPr>
      </w:pPr>
    </w:p>
    <w:p w:rsidR="001E4905" w:rsidRDefault="00F9777C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Практикум: </w:t>
      </w:r>
      <w:r>
        <w:rPr>
          <w:rFonts w:eastAsia="Times New Roman"/>
          <w:sz w:val="24"/>
          <w:szCs w:val="24"/>
        </w:rPr>
        <w:t>прогнозирование содержания текста по заглавию, составление плана текста,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сопоставление прогноза с содержанием текста (для прогнозирования может быть предложен параграф или текст из учебника по какому-либо предмету).</w:t>
      </w:r>
    </w:p>
    <w:p w:rsidR="001E4905" w:rsidRDefault="001E4905">
      <w:pPr>
        <w:spacing w:line="246" w:lineRule="exact"/>
        <w:rPr>
          <w:sz w:val="20"/>
          <w:szCs w:val="20"/>
        </w:rPr>
      </w:pPr>
    </w:p>
    <w:p w:rsidR="001E4905" w:rsidRDefault="00F9777C" w:rsidP="00F9777C">
      <w:pPr>
        <w:spacing w:line="22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Проблемный вопрос: </w:t>
      </w:r>
      <w:r>
        <w:rPr>
          <w:rFonts w:eastAsia="Times New Roman"/>
          <w:sz w:val="24"/>
          <w:szCs w:val="24"/>
        </w:rPr>
        <w:t>зачем обдумывать заголовок, если предположение оказывается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неверным?</w:t>
      </w:r>
    </w:p>
    <w:p w:rsidR="001E4905" w:rsidRDefault="001E4905">
      <w:pPr>
        <w:spacing w:line="264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6. Зачем нужен эпиграф? (Роль заглавия и эпиграфа)</w:t>
      </w:r>
    </w:p>
    <w:p w:rsidR="001E4905" w:rsidRDefault="001E4905">
      <w:pPr>
        <w:spacing w:line="237" w:lineRule="exact"/>
        <w:rPr>
          <w:sz w:val="20"/>
          <w:szCs w:val="20"/>
        </w:rPr>
      </w:pPr>
    </w:p>
    <w:p w:rsidR="001E4905" w:rsidRDefault="00F9777C" w:rsidP="00F9777C">
      <w:pPr>
        <w:spacing w:line="24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Умение понимать смысл и назначение текста, задачу автора, понимать роль заглавия и эпиграфа, подбирать заглавие, соответствующее содержанию и общему смыслу текста, прогнозировать содержание читаемого (изучаемого) текста по заглавию и эпиграфу. Оформление эпиграфа на письме. </w:t>
      </w:r>
      <w:proofErr w:type="spellStart"/>
      <w:r>
        <w:rPr>
          <w:rFonts w:eastAsia="Times New Roman"/>
          <w:b/>
          <w:bCs/>
          <w:i/>
          <w:iCs/>
          <w:sz w:val="24"/>
          <w:szCs w:val="24"/>
        </w:rPr>
        <w:t>Предтекстовые</w:t>
      </w:r>
      <w:proofErr w:type="spellEnd"/>
      <w:r>
        <w:rPr>
          <w:rFonts w:eastAsia="Times New Roman"/>
          <w:sz w:val="24"/>
          <w:szCs w:val="24"/>
        </w:rPr>
        <w:t xml:space="preserve"> вопросы и задания в формировании умений.</w:t>
      </w:r>
    </w:p>
    <w:p w:rsidR="001E4905" w:rsidRDefault="001E4905">
      <w:pPr>
        <w:spacing w:line="237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Обучающий </w:t>
      </w:r>
      <w:r>
        <w:rPr>
          <w:rFonts w:eastAsia="Times New Roman"/>
          <w:b/>
          <w:bCs/>
          <w:sz w:val="24"/>
          <w:szCs w:val="24"/>
        </w:rPr>
        <w:t>тренинг</w:t>
      </w:r>
      <w:r>
        <w:rPr>
          <w:rFonts w:eastAsia="Times New Roman"/>
          <w:sz w:val="24"/>
          <w:szCs w:val="24"/>
        </w:rPr>
        <w:t xml:space="preserve"> «Как подобрать заголовок?»:</w:t>
      </w:r>
    </w:p>
    <w:p w:rsidR="001E4905" w:rsidRDefault="001E4905">
      <w:pPr>
        <w:spacing w:line="184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8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содержательный анализ </w:t>
      </w:r>
      <w:r>
        <w:rPr>
          <w:rFonts w:eastAsia="Times New Roman"/>
          <w:sz w:val="24"/>
          <w:szCs w:val="24"/>
          <w:u w:val="single"/>
        </w:rPr>
        <w:t>одного</w:t>
      </w:r>
      <w:r>
        <w:rPr>
          <w:rFonts w:eastAsia="Times New Roman"/>
          <w:sz w:val="24"/>
          <w:szCs w:val="24"/>
        </w:rPr>
        <w:t xml:space="preserve"> текста, определение темы и главной мысли;</w:t>
      </w:r>
    </w:p>
    <w:p w:rsidR="001E4905" w:rsidRDefault="001E4905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8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выбор одного из предложенных заглавий и обоснование своей точки зрения;</w:t>
      </w:r>
    </w:p>
    <w:p w:rsidR="001E4905" w:rsidRDefault="00F9777C" w:rsidP="00EC7F25">
      <w:pPr>
        <w:numPr>
          <w:ilvl w:val="0"/>
          <w:numId w:val="8"/>
        </w:numPr>
        <w:tabs>
          <w:tab w:val="left" w:pos="960"/>
        </w:tabs>
        <w:spacing w:line="239" w:lineRule="auto"/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подбор заглавий,</w:t>
      </w:r>
    </w:p>
    <w:p w:rsidR="001E4905" w:rsidRDefault="00F9777C">
      <w:pPr>
        <w:spacing w:line="238" w:lineRule="auto"/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 </w:t>
      </w:r>
      <w:proofErr w:type="gramStart"/>
      <w:r>
        <w:rPr>
          <w:rFonts w:eastAsia="Times New Roman"/>
          <w:sz w:val="24"/>
          <w:szCs w:val="24"/>
        </w:rPr>
        <w:t>характеризующих</w:t>
      </w:r>
      <w:proofErr w:type="gramEnd"/>
      <w:r>
        <w:rPr>
          <w:rFonts w:eastAsia="Times New Roman"/>
          <w:sz w:val="24"/>
          <w:szCs w:val="24"/>
        </w:rPr>
        <w:t xml:space="preserve"> тему;</w:t>
      </w:r>
    </w:p>
    <w:p w:rsidR="001E4905" w:rsidRDefault="001E4905">
      <w:pPr>
        <w:spacing w:line="59" w:lineRule="exact"/>
        <w:rPr>
          <w:sz w:val="20"/>
          <w:szCs w:val="20"/>
        </w:rPr>
      </w:pPr>
    </w:p>
    <w:p w:rsidR="001E4905" w:rsidRDefault="00F9777C">
      <w:pPr>
        <w:ind w:left="980" w:hanging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</w:t>
      </w:r>
      <w:proofErr w:type="gramStart"/>
      <w:r>
        <w:rPr>
          <w:rFonts w:eastAsia="Times New Roman"/>
          <w:sz w:val="24"/>
          <w:szCs w:val="24"/>
        </w:rPr>
        <w:t>характеризующих</w:t>
      </w:r>
      <w:proofErr w:type="gramEnd"/>
      <w:r>
        <w:rPr>
          <w:rFonts w:eastAsia="Times New Roman"/>
          <w:sz w:val="24"/>
          <w:szCs w:val="24"/>
        </w:rPr>
        <w:t xml:space="preserve"> главную мысль, с формулировкой в форме вопроса, утверждения;</w:t>
      </w:r>
    </w:p>
    <w:p w:rsidR="001E4905" w:rsidRDefault="001E4905">
      <w:pPr>
        <w:spacing w:line="216" w:lineRule="exact"/>
        <w:rPr>
          <w:sz w:val="20"/>
          <w:szCs w:val="20"/>
        </w:rPr>
      </w:pPr>
    </w:p>
    <w:p w:rsidR="001E4905" w:rsidRDefault="00F9777C">
      <w:pPr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 </w:t>
      </w:r>
      <w:proofErr w:type="gramStart"/>
      <w:r>
        <w:rPr>
          <w:rFonts w:eastAsia="Times New Roman"/>
          <w:sz w:val="24"/>
          <w:szCs w:val="24"/>
        </w:rPr>
        <w:t>указывающих</w:t>
      </w:r>
      <w:proofErr w:type="gramEnd"/>
      <w:r>
        <w:rPr>
          <w:rFonts w:eastAsia="Times New Roman"/>
          <w:sz w:val="24"/>
          <w:szCs w:val="24"/>
        </w:rPr>
        <w:t xml:space="preserve"> на событие, время, действующее лицо;</w:t>
      </w:r>
    </w:p>
    <w:p w:rsidR="001E4905" w:rsidRDefault="00F9777C">
      <w:pPr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заглавий-загадок, необычных заглавий и др.;</w:t>
      </w:r>
    </w:p>
    <w:p w:rsidR="001E4905" w:rsidRDefault="00F9777C">
      <w:pPr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выбор заголовка на основе языковых фрагментов текста;</w:t>
      </w:r>
    </w:p>
    <w:p w:rsidR="001E4905" w:rsidRDefault="001E4905">
      <w:pPr>
        <w:spacing w:line="61" w:lineRule="exact"/>
        <w:rPr>
          <w:sz w:val="20"/>
          <w:szCs w:val="20"/>
        </w:rPr>
      </w:pPr>
    </w:p>
    <w:p w:rsidR="00F9777C" w:rsidRDefault="00F9777C" w:rsidP="00F9777C">
      <w:pPr>
        <w:spacing w:line="232" w:lineRule="auto"/>
        <w:ind w:left="98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анализ пословиц (подготовленная подборка или из сборников/учебника литературы) и побор эпиграфа</w:t>
      </w:r>
    </w:p>
    <w:p w:rsidR="001E4905" w:rsidRDefault="00F9777C" w:rsidP="00F9777C">
      <w:pPr>
        <w:spacing w:line="232" w:lineRule="auto"/>
        <w:ind w:left="980" w:hanging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Письменное </w:t>
      </w:r>
      <w:r>
        <w:rPr>
          <w:rFonts w:eastAsia="Times New Roman"/>
          <w:b/>
          <w:bCs/>
          <w:sz w:val="24"/>
          <w:szCs w:val="24"/>
        </w:rPr>
        <w:t>сочинение-миниатюра</w:t>
      </w:r>
      <w:r>
        <w:rPr>
          <w:rFonts w:eastAsia="Times New Roman"/>
          <w:sz w:val="24"/>
          <w:szCs w:val="24"/>
        </w:rPr>
        <w:t>: «Как я понимаю высказывание М. Шагинян</w:t>
      </w:r>
    </w:p>
    <w:p w:rsidR="001E4905" w:rsidRDefault="001E4905">
      <w:pPr>
        <w:spacing w:line="83" w:lineRule="exact"/>
        <w:rPr>
          <w:sz w:val="20"/>
          <w:szCs w:val="20"/>
        </w:rPr>
      </w:pPr>
    </w:p>
    <w:p w:rsidR="001E4905" w:rsidRDefault="00F9777C">
      <w:pPr>
        <w:spacing w:line="232" w:lineRule="auto"/>
        <w:ind w:left="2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3"/>
          <w:szCs w:val="23"/>
        </w:rPr>
        <w:t>Эпиграф не случаен – он необходим для автора, как «ключ» для композитора, в котором будет звучать произведение</w:t>
      </w:r>
      <w:r>
        <w:rPr>
          <w:rFonts w:eastAsia="Times New Roman"/>
          <w:sz w:val="23"/>
          <w:szCs w:val="23"/>
        </w:rPr>
        <w:t>»</w:t>
      </w:r>
      <w:r>
        <w:rPr>
          <w:rFonts w:eastAsia="Times New Roman"/>
          <w:b/>
          <w:bCs/>
          <w:i/>
          <w:iCs/>
          <w:sz w:val="23"/>
          <w:szCs w:val="23"/>
        </w:rPr>
        <w:t xml:space="preserve">. </w:t>
      </w:r>
      <w:r>
        <w:rPr>
          <w:rFonts w:eastAsia="Times New Roman"/>
          <w:sz w:val="23"/>
          <w:szCs w:val="23"/>
        </w:rPr>
        <w:t>Выявление понимания роли эпиграфа в книге, тексте.</w:t>
      </w:r>
    </w:p>
    <w:p w:rsidR="001E4905" w:rsidRDefault="001E4905">
      <w:pPr>
        <w:spacing w:line="183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«Бюро прогнозов»: </w:t>
      </w:r>
      <w:r>
        <w:rPr>
          <w:rFonts w:eastAsia="Times New Roman"/>
          <w:sz w:val="24"/>
          <w:szCs w:val="24"/>
        </w:rPr>
        <w:t>прогнозирование содержания и главной мысли по эпиграфам, данным</w:t>
      </w:r>
    </w:p>
    <w:p w:rsidR="001E4905" w:rsidRDefault="001E4905">
      <w:pPr>
        <w:spacing w:line="83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9"/>
        </w:numPr>
        <w:tabs>
          <w:tab w:val="left" w:pos="459"/>
        </w:tabs>
        <w:spacing w:line="222" w:lineRule="auto"/>
        <w:ind w:left="260" w:firstLine="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учебниках</w:t>
      </w:r>
      <w:proofErr w:type="gramEnd"/>
      <w:r>
        <w:rPr>
          <w:rFonts w:eastAsia="Times New Roman"/>
          <w:sz w:val="24"/>
          <w:szCs w:val="24"/>
        </w:rPr>
        <w:t xml:space="preserve"> по разным предметам к темам, которые изучаются в текущий период (УМК по географии, русскому языку).</w:t>
      </w:r>
    </w:p>
    <w:p w:rsidR="001E4905" w:rsidRDefault="001E4905">
      <w:pPr>
        <w:spacing w:line="181" w:lineRule="exact"/>
        <w:rPr>
          <w:sz w:val="20"/>
          <w:szCs w:val="20"/>
        </w:rPr>
      </w:pPr>
    </w:p>
    <w:p w:rsidR="001E4905" w:rsidRDefault="00F9777C">
      <w:pPr>
        <w:ind w:left="6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В работе с текстами используются </w:t>
      </w:r>
      <w:proofErr w:type="spellStart"/>
      <w:r>
        <w:rPr>
          <w:rFonts w:eastAsia="Times New Roman"/>
          <w:b/>
          <w:bCs/>
          <w:i/>
          <w:iCs/>
          <w:sz w:val="24"/>
          <w:szCs w:val="24"/>
        </w:rPr>
        <w:t>предтекстовые</w:t>
      </w:r>
      <w:proofErr w:type="spellEnd"/>
      <w:r>
        <w:rPr>
          <w:rFonts w:eastAsia="Times New Roman"/>
          <w:sz w:val="24"/>
          <w:szCs w:val="24"/>
        </w:rPr>
        <w:t xml:space="preserve"> вопросы и задания:</w:t>
      </w:r>
    </w:p>
    <w:p w:rsidR="001E4905" w:rsidRDefault="001E4905">
      <w:pPr>
        <w:spacing w:line="1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10"/>
        </w:numPr>
        <w:tabs>
          <w:tab w:val="left" w:pos="600"/>
        </w:tabs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Как связано заглавие с содержанием изучаемой темы/раздела?</w:t>
      </w:r>
    </w:p>
    <w:p w:rsidR="001E4905" w:rsidRDefault="001E4905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10"/>
        </w:numPr>
        <w:tabs>
          <w:tab w:val="left" w:pos="600"/>
        </w:tabs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Как называется параграф учебника? Каковы ваши предположения о его содержании?</w:t>
      </w:r>
    </w:p>
    <w:p w:rsidR="001E4905" w:rsidRDefault="00F9777C" w:rsidP="00EC7F25">
      <w:pPr>
        <w:numPr>
          <w:ilvl w:val="0"/>
          <w:numId w:val="10"/>
        </w:numPr>
        <w:tabs>
          <w:tab w:val="left" w:pos="600"/>
        </w:tabs>
        <w:spacing w:line="239" w:lineRule="auto"/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Какую роль играет эпиграф к разделу/теме?</w:t>
      </w:r>
    </w:p>
    <w:p w:rsidR="001E4905" w:rsidRDefault="001E4905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10"/>
        </w:numPr>
        <w:tabs>
          <w:tab w:val="left" w:pos="600"/>
        </w:tabs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Что вам уже известно по этой теме?</w:t>
      </w:r>
    </w:p>
    <w:p w:rsidR="001E4905" w:rsidRDefault="00F9777C" w:rsidP="00EC7F25">
      <w:pPr>
        <w:numPr>
          <w:ilvl w:val="0"/>
          <w:numId w:val="10"/>
        </w:numPr>
        <w:tabs>
          <w:tab w:val="left" w:pos="600"/>
        </w:tabs>
        <w:spacing w:line="239" w:lineRule="auto"/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Какой материал следует знать / повторить для понимания нового?</w:t>
      </w:r>
    </w:p>
    <w:p w:rsidR="001E4905" w:rsidRDefault="001E4905">
      <w:pPr>
        <w:spacing w:line="62" w:lineRule="exact"/>
        <w:rPr>
          <w:sz w:val="20"/>
          <w:szCs w:val="20"/>
        </w:rPr>
      </w:pPr>
    </w:p>
    <w:p w:rsidR="001E4905" w:rsidRDefault="00F9777C" w:rsidP="00F9777C">
      <w:pPr>
        <w:spacing w:line="22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Задание для портфолио (на перспективу): поиск возможного названия портфолио и подбор эпиграфа.</w:t>
      </w:r>
    </w:p>
    <w:p w:rsidR="00F9777C" w:rsidRDefault="00F9777C">
      <w:pPr>
        <w:ind w:left="260"/>
        <w:rPr>
          <w:rFonts w:eastAsia="Times New Roman"/>
          <w:b/>
          <w:bCs/>
          <w:sz w:val="24"/>
          <w:szCs w:val="24"/>
        </w:rPr>
      </w:pPr>
    </w:p>
    <w:p w:rsidR="00F9777C" w:rsidRDefault="00F9777C">
      <w:pPr>
        <w:ind w:left="260"/>
        <w:rPr>
          <w:rFonts w:eastAsia="Times New Roman"/>
          <w:b/>
          <w:bCs/>
          <w:sz w:val="24"/>
          <w:szCs w:val="24"/>
        </w:rPr>
      </w:pPr>
    </w:p>
    <w:p w:rsidR="00F9777C" w:rsidRDefault="00F9777C">
      <w:pPr>
        <w:ind w:left="260"/>
        <w:rPr>
          <w:rFonts w:eastAsia="Times New Roman"/>
          <w:b/>
          <w:bCs/>
          <w:sz w:val="24"/>
          <w:szCs w:val="24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7. Внимание к слову</w:t>
      </w:r>
    </w:p>
    <w:p w:rsidR="001E4905" w:rsidRDefault="001E4905">
      <w:pPr>
        <w:spacing w:line="239" w:lineRule="exact"/>
        <w:rPr>
          <w:sz w:val="20"/>
          <w:szCs w:val="20"/>
        </w:rPr>
      </w:pPr>
    </w:p>
    <w:p w:rsidR="001E4905" w:rsidRDefault="00F9777C" w:rsidP="00F9777C">
      <w:pPr>
        <w:spacing w:line="24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Слово и его лексическое значение. Понимание слова как речевой единицы, несущей смысловую нагрузку. Умение видеть и оценивать состав русских слов и значения, вносимые приставками и суффиксами; состав слов, пришедших из других языков, по интернациональным морфемам. Роль выразительных возможностей слов в контекстном употреблении.</w:t>
      </w:r>
    </w:p>
    <w:p w:rsidR="001E4905" w:rsidRDefault="001E4905">
      <w:pPr>
        <w:spacing w:line="299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left="260"/>
        <w:jc w:val="both"/>
        <w:rPr>
          <w:sz w:val="20"/>
          <w:szCs w:val="20"/>
        </w:rPr>
      </w:pPr>
      <w:proofErr w:type="spellStart"/>
      <w:r>
        <w:rPr>
          <w:rFonts w:eastAsia="Times New Roman"/>
          <w:b/>
          <w:bCs/>
          <w:sz w:val="24"/>
          <w:szCs w:val="24"/>
        </w:rPr>
        <w:t>Тренинговые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упражнения </w:t>
      </w:r>
      <w:r>
        <w:rPr>
          <w:rFonts w:eastAsia="Times New Roman"/>
          <w:sz w:val="24"/>
          <w:szCs w:val="24"/>
        </w:rPr>
        <w:t>«Учимся видеть слово» (проводятся с использованием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словарей, подготовленных текстов). (Дидактический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 занятию 7</w:t>
      </w:r>
      <w:r>
        <w:rPr>
          <w:rFonts w:eastAsia="Times New Roman"/>
          <w:sz w:val="24"/>
          <w:szCs w:val="24"/>
        </w:rPr>
        <w:t>.):</w:t>
      </w:r>
    </w:p>
    <w:p w:rsidR="001E4905" w:rsidRDefault="001E4905">
      <w:pPr>
        <w:spacing w:line="185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11"/>
        </w:numPr>
        <w:tabs>
          <w:tab w:val="left" w:pos="960"/>
        </w:tabs>
        <w:ind w:left="960" w:hanging="33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Аукцион </w:t>
      </w:r>
      <w:r>
        <w:rPr>
          <w:rFonts w:eastAsia="Times New Roman"/>
          <w:sz w:val="24"/>
          <w:szCs w:val="24"/>
        </w:rPr>
        <w:t>«Кто больше?»</w:t>
      </w:r>
    </w:p>
    <w:p w:rsidR="001E4905" w:rsidRDefault="001E4905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1E4905" w:rsidRDefault="00F9777C" w:rsidP="00EC7F25">
      <w:pPr>
        <w:numPr>
          <w:ilvl w:val="0"/>
          <w:numId w:val="11"/>
        </w:numPr>
        <w:tabs>
          <w:tab w:val="left" w:pos="960"/>
        </w:tabs>
        <w:ind w:left="960" w:hanging="33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Игра </w:t>
      </w:r>
      <w:r>
        <w:rPr>
          <w:rFonts w:eastAsia="Times New Roman"/>
          <w:sz w:val="24"/>
          <w:szCs w:val="24"/>
        </w:rPr>
        <w:t>«Правда ли, что</w:t>
      </w:r>
      <w:proofErr w:type="gramStart"/>
      <w:r>
        <w:rPr>
          <w:rFonts w:eastAsia="Times New Roman"/>
          <w:sz w:val="24"/>
          <w:szCs w:val="24"/>
        </w:rPr>
        <w:t xml:space="preserve"> .</w:t>
      </w:r>
      <w:proofErr w:type="gramEnd"/>
      <w:r>
        <w:rPr>
          <w:rFonts w:eastAsia="Times New Roman"/>
          <w:sz w:val="24"/>
          <w:szCs w:val="24"/>
        </w:rPr>
        <w:t>?.»</w:t>
      </w:r>
    </w:p>
    <w:p w:rsidR="001E4905" w:rsidRDefault="001E4905">
      <w:pPr>
        <w:spacing w:line="46" w:lineRule="exact"/>
        <w:rPr>
          <w:rFonts w:ascii="Symbol" w:eastAsia="Symbol" w:hAnsi="Symbol" w:cs="Symbol"/>
          <w:sz w:val="24"/>
          <w:szCs w:val="24"/>
        </w:rPr>
      </w:pPr>
    </w:p>
    <w:p w:rsidR="001E4905" w:rsidRDefault="00F9777C" w:rsidP="00EC7F25">
      <w:pPr>
        <w:numPr>
          <w:ilvl w:val="0"/>
          <w:numId w:val="11"/>
        </w:numPr>
        <w:tabs>
          <w:tab w:val="left" w:pos="960"/>
        </w:tabs>
        <w:ind w:left="960" w:hanging="33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Реши задачу</w:t>
      </w:r>
    </w:p>
    <w:p w:rsidR="001E4905" w:rsidRDefault="001E4905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1E4905" w:rsidRDefault="00F9777C" w:rsidP="00EC7F25">
      <w:pPr>
        <w:numPr>
          <w:ilvl w:val="0"/>
          <w:numId w:val="11"/>
        </w:numPr>
        <w:tabs>
          <w:tab w:val="left" w:pos="960"/>
        </w:tabs>
        <w:ind w:left="960" w:hanging="33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 поисках слова</w:t>
      </w:r>
    </w:p>
    <w:p w:rsidR="001E4905" w:rsidRDefault="001E4905">
      <w:pPr>
        <w:spacing w:line="37" w:lineRule="exact"/>
        <w:rPr>
          <w:rFonts w:ascii="Symbol" w:eastAsia="Symbol" w:hAnsi="Symbol" w:cs="Symbol"/>
          <w:sz w:val="24"/>
          <w:szCs w:val="24"/>
        </w:rPr>
      </w:pPr>
    </w:p>
    <w:p w:rsidR="001E4905" w:rsidRDefault="00F9777C" w:rsidP="00EC7F25">
      <w:pPr>
        <w:numPr>
          <w:ilvl w:val="0"/>
          <w:numId w:val="11"/>
        </w:numPr>
        <w:tabs>
          <w:tab w:val="left" w:pos="960"/>
        </w:tabs>
        <w:ind w:left="960" w:hanging="33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Устное </w:t>
      </w:r>
      <w:r>
        <w:rPr>
          <w:rFonts w:eastAsia="Times New Roman"/>
          <w:b/>
          <w:bCs/>
          <w:sz w:val="24"/>
          <w:szCs w:val="24"/>
        </w:rPr>
        <w:t>сочинение</w:t>
      </w:r>
    </w:p>
    <w:p w:rsidR="001E4905" w:rsidRDefault="001E4905">
      <w:pPr>
        <w:spacing w:line="299" w:lineRule="exact"/>
        <w:rPr>
          <w:sz w:val="20"/>
          <w:szCs w:val="20"/>
        </w:rPr>
      </w:pPr>
    </w:p>
    <w:p w:rsidR="001E4905" w:rsidRDefault="00F9777C" w:rsidP="00F9777C">
      <w:pPr>
        <w:spacing w:line="235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Индивидуальные консультации: </w:t>
      </w:r>
      <w:r>
        <w:rPr>
          <w:rFonts w:eastAsia="Times New Roman"/>
          <w:sz w:val="24"/>
          <w:szCs w:val="24"/>
        </w:rPr>
        <w:t>лексический анализ выбранных для конкурса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чтецов произведений с целью поиска всех непонятных слов и выражений и выяснения их значения. Индивидуальная помощь в подготовке выразительного чтения.</w:t>
      </w:r>
    </w:p>
    <w:p w:rsidR="001E4905" w:rsidRDefault="001E4905">
      <w:pPr>
        <w:spacing w:line="301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Тема 8. Тематический конкурс чтецов </w:t>
      </w:r>
      <w:r>
        <w:rPr>
          <w:rFonts w:eastAsia="Times New Roman"/>
          <w:sz w:val="24"/>
          <w:szCs w:val="24"/>
        </w:rPr>
        <w:t>«Осенние страницы» (возможны другие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варианты тем)</w:t>
      </w:r>
    </w:p>
    <w:p w:rsidR="001E4905" w:rsidRDefault="001E4905">
      <w:pPr>
        <w:spacing w:line="184" w:lineRule="exact"/>
        <w:rPr>
          <w:sz w:val="20"/>
          <w:szCs w:val="20"/>
        </w:rPr>
      </w:pPr>
    </w:p>
    <w:p w:rsidR="001E4905" w:rsidRDefault="00F9777C">
      <w:pPr>
        <w:ind w:left="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Объектами проверки являются умения</w:t>
      </w:r>
    </w:p>
    <w:p w:rsidR="001E4905" w:rsidRDefault="001E4905">
      <w:pPr>
        <w:spacing w:line="185" w:lineRule="exact"/>
        <w:rPr>
          <w:sz w:val="20"/>
          <w:szCs w:val="20"/>
        </w:rPr>
      </w:pPr>
    </w:p>
    <w:p w:rsidR="001E4905" w:rsidRDefault="00F9777C">
      <w:pPr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отбирать стихотворения и прозаические отрывки по теме,</w:t>
      </w:r>
    </w:p>
    <w:p w:rsidR="001E4905" w:rsidRDefault="001E4905">
      <w:pPr>
        <w:spacing w:line="40" w:lineRule="exact"/>
        <w:rPr>
          <w:sz w:val="20"/>
          <w:szCs w:val="20"/>
        </w:rPr>
      </w:pPr>
    </w:p>
    <w:p w:rsidR="001E4905" w:rsidRDefault="00F9777C">
      <w:pPr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понимать смысловую, эстетическую стороны текстов,</w:t>
      </w:r>
    </w:p>
    <w:p w:rsidR="001E4905" w:rsidRDefault="001E4905">
      <w:pPr>
        <w:spacing w:line="40" w:lineRule="exact"/>
        <w:rPr>
          <w:sz w:val="20"/>
          <w:szCs w:val="20"/>
        </w:rPr>
      </w:pPr>
    </w:p>
    <w:p w:rsidR="001E4905" w:rsidRDefault="00F9777C">
      <w:pPr>
        <w:ind w:left="6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 отражать это понимание в выразительном чтении.</w:t>
      </w:r>
    </w:p>
    <w:p w:rsidR="00F9777C" w:rsidRDefault="00F9777C">
      <w:pPr>
        <w:ind w:left="620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9. Наши друзья и помощники (Словари и справочники)</w:t>
      </w:r>
    </w:p>
    <w:p w:rsidR="001E4905" w:rsidRDefault="001E4905">
      <w:pPr>
        <w:spacing w:line="237" w:lineRule="exact"/>
        <w:rPr>
          <w:sz w:val="20"/>
          <w:szCs w:val="20"/>
        </w:rPr>
      </w:pPr>
    </w:p>
    <w:p w:rsidR="001E4905" w:rsidRDefault="00F9777C">
      <w:pPr>
        <w:spacing w:line="24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</w:rPr>
        <w:t>Библиотечный урок (на базе школьной/районной библиотеки) или урок с использованием сетевых образовательных ресурсов (</w:t>
      </w:r>
      <w:r>
        <w:rPr>
          <w:rFonts w:eastAsia="Times New Roman"/>
          <w:color w:val="0000FF"/>
          <w:u w:val="single"/>
        </w:rPr>
        <w:t>http://www.slovari.ru</w:t>
      </w:r>
      <w:r>
        <w:rPr>
          <w:rFonts w:eastAsia="Times New Roman"/>
        </w:rPr>
        <w:t xml:space="preserve"> ,</w:t>
      </w:r>
      <w:r>
        <w:rPr>
          <w:rFonts w:eastAsia="Times New Roman"/>
          <w:color w:val="0000FF"/>
          <w:u w:val="single"/>
        </w:rPr>
        <w:t>http://ru.wikipcdia.org, http://feb-web.rii/feb/slt/abc</w:t>
      </w:r>
      <w:r>
        <w:rPr>
          <w:rFonts w:eastAsia="Times New Roman"/>
        </w:rPr>
        <w:t>). Роль словарно-справочной литературы</w:t>
      </w:r>
    </w:p>
    <w:p w:rsidR="001E4905" w:rsidRDefault="001E4905">
      <w:pPr>
        <w:spacing w:line="56" w:lineRule="exact"/>
        <w:rPr>
          <w:sz w:val="20"/>
          <w:szCs w:val="20"/>
        </w:rPr>
      </w:pPr>
    </w:p>
    <w:p w:rsidR="001E4905" w:rsidRPr="00F9777C" w:rsidRDefault="00F9777C" w:rsidP="00EC7F25">
      <w:pPr>
        <w:numPr>
          <w:ilvl w:val="0"/>
          <w:numId w:val="12"/>
        </w:numPr>
        <w:tabs>
          <w:tab w:val="left" w:pos="531"/>
        </w:tabs>
        <w:spacing w:line="338" w:lineRule="exact"/>
        <w:ind w:left="260" w:firstLine="2"/>
        <w:rPr>
          <w:sz w:val="20"/>
          <w:szCs w:val="20"/>
        </w:rPr>
      </w:pPr>
      <w:r w:rsidRPr="00F9777C">
        <w:rPr>
          <w:rFonts w:eastAsia="Times New Roman"/>
          <w:sz w:val="24"/>
          <w:szCs w:val="24"/>
        </w:rPr>
        <w:t>современных информационных источников в формировании стратегий смыслового чтения.</w:t>
      </w:r>
    </w:p>
    <w:p w:rsidR="001E4905" w:rsidRDefault="00F9777C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Устное </w:t>
      </w:r>
      <w:r>
        <w:rPr>
          <w:rFonts w:eastAsia="Times New Roman"/>
          <w:b/>
          <w:bCs/>
          <w:sz w:val="24"/>
          <w:szCs w:val="24"/>
        </w:rPr>
        <w:t>сочинение</w:t>
      </w:r>
      <w:r>
        <w:rPr>
          <w:rFonts w:eastAsia="Times New Roman"/>
          <w:sz w:val="24"/>
          <w:szCs w:val="24"/>
        </w:rPr>
        <w:t xml:space="preserve"> «Как я понимаю эпиграф к занятию»: «Словарь — это вся вселенная в алфавитном порядке! Если хорошенько подумать, словарь – это книга книг. Он включает в себя все другие книги, нужно лишь извлечь их из него!» (Анатоль Франс)</w:t>
      </w:r>
    </w:p>
    <w:p w:rsidR="001E4905" w:rsidRDefault="001E4905">
      <w:pPr>
        <w:spacing w:line="246" w:lineRule="exact"/>
        <w:rPr>
          <w:sz w:val="20"/>
          <w:szCs w:val="20"/>
        </w:rPr>
      </w:pPr>
    </w:p>
    <w:p w:rsidR="001E4905" w:rsidRDefault="00F9777C">
      <w:pPr>
        <w:spacing w:line="25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Презентация </w:t>
      </w:r>
      <w:r>
        <w:rPr>
          <w:rFonts w:eastAsia="Times New Roman"/>
          <w:sz w:val="24"/>
          <w:szCs w:val="24"/>
        </w:rPr>
        <w:t>словарей и справочников: информация о словарях библиотекаря/учителя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и/или представление </w:t>
      </w:r>
      <w:proofErr w:type="spellStart"/>
      <w:r>
        <w:rPr>
          <w:rFonts w:eastAsia="Times New Roman"/>
          <w:sz w:val="24"/>
          <w:szCs w:val="24"/>
        </w:rPr>
        <w:t>интернет-ресурсов</w:t>
      </w:r>
      <w:proofErr w:type="spellEnd"/>
      <w:r>
        <w:rPr>
          <w:rFonts w:eastAsia="Times New Roman"/>
          <w:sz w:val="24"/>
          <w:szCs w:val="24"/>
        </w:rPr>
        <w:t xml:space="preserve">. Словари энциклопедические (Большая советская энциклопедия, Большой энциклопедический словарь, Литературная энциклопедия, Детская энциклопедия и др.) и языковые (филологические, лингвистические). Лингвистические словари – одноязычные и многоязычные (чаше двуязычные). Одноязычные словари, включающие все слова данного языка (словари </w:t>
      </w:r>
      <w:proofErr w:type="spellStart"/>
      <w:r>
        <w:rPr>
          <w:rFonts w:eastAsia="Times New Roman"/>
          <w:sz w:val="24"/>
          <w:szCs w:val="24"/>
        </w:rPr>
        <w:t>thesaurus</w:t>
      </w:r>
      <w:proofErr w:type="spellEnd"/>
      <w:r>
        <w:rPr>
          <w:rFonts w:eastAsia="Times New Roman"/>
          <w:sz w:val="24"/>
          <w:szCs w:val="24"/>
        </w:rPr>
        <w:t xml:space="preserve"> – от греч</w:t>
      </w:r>
      <w:proofErr w:type="gramStart"/>
      <w:r>
        <w:rPr>
          <w:rFonts w:eastAsia="Times New Roman"/>
          <w:sz w:val="24"/>
          <w:szCs w:val="24"/>
        </w:rPr>
        <w:t>.</w:t>
      </w:r>
      <w:proofErr w:type="gramEnd"/>
      <w:r>
        <w:rPr>
          <w:rFonts w:eastAsia="Times New Roman"/>
          <w:sz w:val="24"/>
          <w:szCs w:val="24"/>
        </w:rPr>
        <w:t xml:space="preserve"> «</w:t>
      </w:r>
      <w:proofErr w:type="gramStart"/>
      <w:r>
        <w:rPr>
          <w:rFonts w:eastAsia="Times New Roman"/>
          <w:sz w:val="24"/>
          <w:szCs w:val="24"/>
        </w:rPr>
        <w:t>с</w:t>
      </w:r>
      <w:proofErr w:type="gramEnd"/>
      <w:r>
        <w:rPr>
          <w:rFonts w:eastAsia="Times New Roman"/>
          <w:sz w:val="24"/>
          <w:szCs w:val="24"/>
        </w:rPr>
        <w:t xml:space="preserve">окровищница, хранилище»), современного литературного языка, языка того или иного писателя, языка отдельного произведения, исторические, этимологические, синонимов, фразеологические, иностранных слов, орфографические, орфоэпические, </w:t>
      </w:r>
      <w:r>
        <w:rPr>
          <w:rFonts w:eastAsia="Times New Roman"/>
          <w:sz w:val="24"/>
          <w:szCs w:val="24"/>
        </w:rPr>
        <w:lastRenderedPageBreak/>
        <w:t xml:space="preserve">словообразовательные, сокращений; жаргонные, терминологические словари </w:t>
      </w:r>
      <w:r>
        <w:rPr>
          <w:rFonts w:eastAsia="Times New Roman"/>
          <w:color w:val="555555"/>
          <w:sz w:val="24"/>
          <w:szCs w:val="24"/>
        </w:rPr>
        <w:t>(</w:t>
      </w:r>
      <w:r>
        <w:rPr>
          <w:rFonts w:eastAsia="Times New Roman"/>
          <w:sz w:val="24"/>
          <w:szCs w:val="24"/>
        </w:rPr>
        <w:t>Словарь юного математика, Словарь литературоведческих терминов, Словарь терминов по информатике и др.)</w:t>
      </w:r>
    </w:p>
    <w:p w:rsidR="001E4905" w:rsidRDefault="001E4905">
      <w:pPr>
        <w:spacing w:line="230" w:lineRule="exact"/>
        <w:rPr>
          <w:sz w:val="20"/>
          <w:szCs w:val="20"/>
        </w:rPr>
      </w:pPr>
    </w:p>
    <w:p w:rsidR="001E4905" w:rsidRDefault="00F9777C" w:rsidP="00F9777C">
      <w:pPr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Практикум </w:t>
      </w:r>
      <w:r>
        <w:rPr>
          <w:rFonts w:eastAsia="Times New Roman"/>
          <w:sz w:val="24"/>
          <w:szCs w:val="24"/>
        </w:rPr>
        <w:t>(работа в группах) «О чём рассказал словарь»: определение назначения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словаря на основе использования приёмов просмотрового чтения; ознакомительное чтение и анализ словарных статей (два-три словаря разных видов). Строение словарной статьи.</w:t>
      </w:r>
    </w:p>
    <w:p w:rsidR="001E4905" w:rsidRDefault="001E4905">
      <w:pPr>
        <w:spacing w:line="323" w:lineRule="exact"/>
        <w:rPr>
          <w:sz w:val="20"/>
          <w:szCs w:val="20"/>
        </w:rPr>
      </w:pPr>
    </w:p>
    <w:p w:rsidR="001E4905" w:rsidRDefault="00F9777C">
      <w:pPr>
        <w:spacing w:line="241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Подготовка </w:t>
      </w:r>
      <w:r>
        <w:rPr>
          <w:rFonts w:eastAsia="Times New Roman"/>
          <w:sz w:val="24"/>
          <w:szCs w:val="24"/>
        </w:rPr>
        <w:t>группового</w:t>
      </w:r>
      <w:r>
        <w:rPr>
          <w:rFonts w:eastAsia="Times New Roman"/>
          <w:b/>
          <w:bCs/>
          <w:sz w:val="24"/>
          <w:szCs w:val="24"/>
        </w:rPr>
        <w:t xml:space="preserve"> проекта </w:t>
      </w:r>
      <w:r>
        <w:rPr>
          <w:rFonts w:eastAsia="Times New Roman"/>
          <w:sz w:val="24"/>
          <w:szCs w:val="24"/>
        </w:rPr>
        <w:t>презентации словаря (отсроченное задание к ролевой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игре «Заседание Учёного совета лексикографов»): обсуждение плана представления словаря, выбор словаря для представления и подготовка материалов. </w:t>
      </w:r>
      <w:proofErr w:type="gramStart"/>
      <w:r>
        <w:rPr>
          <w:rFonts w:eastAsia="Times New Roman"/>
          <w:sz w:val="24"/>
          <w:szCs w:val="24"/>
        </w:rPr>
        <w:t>Примерный план представления (презентации) словаря: название словаря, выходные данные (автор (-ы), где</w:t>
      </w:r>
      <w:proofErr w:type="gramEnd"/>
    </w:p>
    <w:p w:rsidR="001E4905" w:rsidRDefault="001E4905">
      <w:pPr>
        <w:spacing w:line="82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13"/>
        </w:numPr>
        <w:tabs>
          <w:tab w:val="left" w:pos="512"/>
        </w:tabs>
        <w:spacing w:line="222" w:lineRule="auto"/>
        <w:ind w:left="2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когда </w:t>
      </w:r>
      <w:proofErr w:type="gramStart"/>
      <w:r>
        <w:rPr>
          <w:rFonts w:eastAsia="Times New Roman"/>
          <w:sz w:val="24"/>
          <w:szCs w:val="24"/>
        </w:rPr>
        <w:t>издан</w:t>
      </w:r>
      <w:proofErr w:type="gramEnd"/>
      <w:r>
        <w:rPr>
          <w:rFonts w:eastAsia="Times New Roman"/>
          <w:sz w:val="24"/>
          <w:szCs w:val="24"/>
        </w:rPr>
        <w:t>); назначение словаря; строение словарной статьи; интересные примеры статей.</w:t>
      </w:r>
    </w:p>
    <w:p w:rsidR="001E4905" w:rsidRDefault="001E4905">
      <w:pPr>
        <w:spacing w:line="247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10. Учимся читать учебный текст (Элементы учебного текста)</w:t>
      </w:r>
    </w:p>
    <w:p w:rsidR="001E4905" w:rsidRDefault="001E4905">
      <w:pPr>
        <w:spacing w:line="239" w:lineRule="exact"/>
        <w:rPr>
          <w:sz w:val="20"/>
          <w:szCs w:val="20"/>
        </w:rPr>
      </w:pPr>
    </w:p>
    <w:p w:rsidR="001E4905" w:rsidRDefault="00F9777C" w:rsidP="00F9777C">
      <w:pPr>
        <w:spacing w:line="24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Практическое освоение терминов учебного/учебно-познавательного текстов. Понятие как логически оформленная общая мысль о предмете, обозначенная с помощью слов или словосочетаний; частные и общие понятия, часть и целое; классификация понятий. Признаки как свойства предметов; существенные и несущественные признаки. Термин, определение термина через общее (род) понятие и частное (вид), указывающее на наиболее существенный признак.</w:t>
      </w:r>
    </w:p>
    <w:p w:rsidR="001E4905" w:rsidRDefault="001E4905">
      <w:pPr>
        <w:spacing w:line="294" w:lineRule="exact"/>
        <w:rPr>
          <w:sz w:val="20"/>
          <w:szCs w:val="20"/>
        </w:rPr>
      </w:pPr>
    </w:p>
    <w:p w:rsidR="001E4905" w:rsidRDefault="00F9777C" w:rsidP="00F9777C">
      <w:pPr>
        <w:spacing w:line="222" w:lineRule="auto"/>
        <w:ind w:left="260"/>
        <w:jc w:val="both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Интеллектуальный марафон: </w:t>
      </w:r>
      <w:r>
        <w:rPr>
          <w:rFonts w:eastAsia="Times New Roman"/>
          <w:sz w:val="24"/>
          <w:szCs w:val="24"/>
        </w:rPr>
        <w:t>решение задач, выявляющих и формирующих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практические умения совершать интеллектуальные </w:t>
      </w:r>
      <w:proofErr w:type="spellStart"/>
      <w:r>
        <w:rPr>
          <w:rFonts w:eastAsia="Times New Roman"/>
          <w:sz w:val="24"/>
          <w:szCs w:val="24"/>
        </w:rPr>
        <w:t>действия</w:t>
      </w:r>
      <w:proofErr w:type="gramStart"/>
      <w:r>
        <w:rPr>
          <w:rFonts w:eastAsia="Times New Roman"/>
          <w:sz w:val="24"/>
          <w:szCs w:val="24"/>
        </w:rPr>
        <w:t>:п</w:t>
      </w:r>
      <w:proofErr w:type="gramEnd"/>
      <w:r>
        <w:rPr>
          <w:rFonts w:eastAsia="Times New Roman"/>
          <w:sz w:val="24"/>
          <w:szCs w:val="24"/>
        </w:rPr>
        <w:t>одбирать</w:t>
      </w:r>
      <w:proofErr w:type="spellEnd"/>
      <w:r>
        <w:rPr>
          <w:rFonts w:eastAsia="Times New Roman"/>
          <w:sz w:val="24"/>
          <w:szCs w:val="24"/>
        </w:rPr>
        <w:t xml:space="preserve"> к частному понятию общее (например: пчела, метр, плюс – знак математических действий, … –насекомое, … –единица длины);</w:t>
      </w:r>
    </w:p>
    <w:p w:rsidR="001E4905" w:rsidRDefault="001E4905">
      <w:pPr>
        <w:spacing w:line="3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14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 xml:space="preserve">ограничивать понятия (например: геометрическая фигура – </w:t>
      </w:r>
      <w:r>
        <w:rPr>
          <w:rFonts w:eastAsia="Times New Roman"/>
          <w:b/>
          <w:bCs/>
          <w:i/>
          <w:iCs/>
          <w:sz w:val="24"/>
          <w:szCs w:val="24"/>
        </w:rPr>
        <w:t>квадрат</w:t>
      </w:r>
      <w:r>
        <w:rPr>
          <w:rFonts w:eastAsia="Times New Roman"/>
          <w:sz w:val="24"/>
          <w:szCs w:val="24"/>
        </w:rPr>
        <w:t>; небесное тело</w:t>
      </w:r>
      <w:proofErr w:type="gramEnd"/>
    </w:p>
    <w:p w:rsidR="001E4905" w:rsidRDefault="00F9777C">
      <w:pPr>
        <w:spacing w:line="237" w:lineRule="auto"/>
        <w:ind w:left="980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</w:t>
      </w:r>
      <w:r>
        <w:rPr>
          <w:rFonts w:eastAsia="Times New Roman"/>
          <w:b/>
          <w:bCs/>
          <w:i/>
          <w:iCs/>
          <w:sz w:val="24"/>
          <w:szCs w:val="24"/>
        </w:rPr>
        <w:t>планета – Земля</w:t>
      </w:r>
      <w:r>
        <w:rPr>
          <w:rFonts w:eastAsia="Times New Roman"/>
          <w:sz w:val="24"/>
          <w:szCs w:val="24"/>
        </w:rPr>
        <w:t>);</w:t>
      </w:r>
    </w:p>
    <w:p w:rsidR="001E4905" w:rsidRDefault="001E4905">
      <w:pPr>
        <w:spacing w:line="62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14"/>
        </w:numPr>
        <w:tabs>
          <w:tab w:val="left" w:pos="968"/>
        </w:tabs>
        <w:spacing w:line="222" w:lineRule="auto"/>
        <w:ind w:left="980" w:hanging="358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 xml:space="preserve">выделять существенные признаки слова (например: для слова </w:t>
      </w:r>
      <w:r>
        <w:rPr>
          <w:rFonts w:eastAsia="Times New Roman"/>
          <w:b/>
          <w:bCs/>
          <w:i/>
          <w:iCs/>
          <w:sz w:val="24"/>
          <w:szCs w:val="24"/>
        </w:rPr>
        <w:t>квадрат</w:t>
      </w:r>
      <w:r>
        <w:rPr>
          <w:rFonts w:eastAsia="Times New Roman"/>
          <w:sz w:val="24"/>
          <w:szCs w:val="24"/>
        </w:rPr>
        <w:t xml:space="preserve"> из слов </w:t>
      </w:r>
      <w:r>
        <w:rPr>
          <w:rFonts w:eastAsia="Times New Roman"/>
          <w:b/>
          <w:bCs/>
          <w:i/>
          <w:iCs/>
          <w:sz w:val="24"/>
          <w:szCs w:val="24"/>
        </w:rPr>
        <w:t>сторона, углы, чертёж, бумага, карандаш</w:t>
      </w:r>
      <w:r>
        <w:rPr>
          <w:rFonts w:eastAsia="Times New Roman"/>
          <w:sz w:val="24"/>
          <w:szCs w:val="24"/>
        </w:rPr>
        <w:t>; для слова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термометр </w:t>
      </w:r>
      <w:r>
        <w:rPr>
          <w:rFonts w:eastAsia="Times New Roman"/>
          <w:sz w:val="24"/>
          <w:szCs w:val="24"/>
        </w:rPr>
        <w:t>из слов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тепловые явления, шкала, температура, прибор</w:t>
      </w:r>
      <w:r>
        <w:rPr>
          <w:rFonts w:eastAsia="Times New Roman"/>
          <w:sz w:val="24"/>
          <w:szCs w:val="24"/>
        </w:rPr>
        <w:t>);</w:t>
      </w:r>
      <w:proofErr w:type="gramEnd"/>
    </w:p>
    <w:p w:rsidR="001E4905" w:rsidRDefault="001E4905">
      <w:pPr>
        <w:spacing w:line="3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14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подбирать </w:t>
      </w:r>
      <w:proofErr w:type="spellStart"/>
      <w:r>
        <w:rPr>
          <w:rFonts w:eastAsia="Times New Roman"/>
          <w:sz w:val="24"/>
          <w:szCs w:val="24"/>
        </w:rPr>
        <w:t>рядоположенные</w:t>
      </w:r>
      <w:proofErr w:type="spellEnd"/>
      <w:r>
        <w:rPr>
          <w:rFonts w:eastAsia="Times New Roman"/>
          <w:sz w:val="24"/>
          <w:szCs w:val="24"/>
        </w:rPr>
        <w:t xml:space="preserve"> слова (термометр, весы – измерительные приборы).</w:t>
      </w:r>
    </w:p>
    <w:p w:rsidR="001E4905" w:rsidRDefault="001E4905">
      <w:pPr>
        <w:spacing w:line="204" w:lineRule="exact"/>
        <w:rPr>
          <w:sz w:val="20"/>
          <w:szCs w:val="20"/>
        </w:rPr>
      </w:pPr>
    </w:p>
    <w:p w:rsidR="001E4905" w:rsidRDefault="00F9777C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Игры:</w:t>
      </w:r>
    </w:p>
    <w:p w:rsidR="001E4905" w:rsidRDefault="001E4905">
      <w:pPr>
        <w:spacing w:line="176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15"/>
        </w:numPr>
        <w:tabs>
          <w:tab w:val="left" w:pos="1340"/>
        </w:tabs>
        <w:ind w:left="13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«Отгадай загадки» (определение понятия по признакам).</w:t>
      </w:r>
    </w:p>
    <w:p w:rsidR="001E4905" w:rsidRDefault="001E4905">
      <w:pPr>
        <w:spacing w:line="119" w:lineRule="exact"/>
        <w:rPr>
          <w:rFonts w:ascii="Symbol" w:eastAsia="Symbol" w:hAnsi="Symbol" w:cs="Symbol"/>
          <w:sz w:val="24"/>
          <w:szCs w:val="24"/>
        </w:rPr>
      </w:pPr>
    </w:p>
    <w:p w:rsidR="001E4905" w:rsidRDefault="00F9777C" w:rsidP="00EC7F25">
      <w:pPr>
        <w:numPr>
          <w:ilvl w:val="0"/>
          <w:numId w:val="15"/>
        </w:numPr>
        <w:tabs>
          <w:tab w:val="left" w:pos="1340"/>
        </w:tabs>
        <w:spacing w:line="224" w:lineRule="auto"/>
        <w:ind w:left="13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«Чёрный ящик» (определение </w:t>
      </w:r>
      <w:proofErr w:type="gramStart"/>
      <w:r>
        <w:rPr>
          <w:rFonts w:eastAsia="Times New Roman"/>
          <w:sz w:val="24"/>
          <w:szCs w:val="24"/>
        </w:rPr>
        <w:t>понятия</w:t>
      </w:r>
      <w:proofErr w:type="gramEnd"/>
      <w:r>
        <w:rPr>
          <w:rFonts w:eastAsia="Times New Roman"/>
          <w:sz w:val="24"/>
          <w:szCs w:val="24"/>
        </w:rPr>
        <w:t xml:space="preserve"> по признакам начиная с второстепенных и заканчивая существенными).</w:t>
      </w:r>
    </w:p>
    <w:p w:rsidR="001E4905" w:rsidRDefault="001E4905">
      <w:pPr>
        <w:spacing w:line="118" w:lineRule="exact"/>
        <w:rPr>
          <w:rFonts w:ascii="Symbol" w:eastAsia="Symbol" w:hAnsi="Symbol" w:cs="Symbol"/>
          <w:sz w:val="24"/>
          <w:szCs w:val="24"/>
        </w:rPr>
      </w:pPr>
    </w:p>
    <w:p w:rsidR="001E4905" w:rsidRDefault="00F9777C" w:rsidP="00EC7F25">
      <w:pPr>
        <w:numPr>
          <w:ilvl w:val="0"/>
          <w:numId w:val="15"/>
        </w:numPr>
        <w:tabs>
          <w:tab w:val="left" w:pos="1340"/>
        </w:tabs>
        <w:spacing w:line="225" w:lineRule="auto"/>
        <w:ind w:left="1340" w:hanging="358"/>
        <w:jc w:val="both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 xml:space="preserve">«Установи закономерность» (подбор для каждого из понятий обобщающего слова и наиболее существенного признака: прилагательное – </w:t>
      </w:r>
      <w:r>
        <w:rPr>
          <w:rFonts w:eastAsia="Times New Roman"/>
          <w:b/>
          <w:bCs/>
          <w:i/>
          <w:iCs/>
          <w:sz w:val="24"/>
          <w:szCs w:val="24"/>
        </w:rPr>
        <w:t>часть речи</w:t>
      </w:r>
      <w:r>
        <w:rPr>
          <w:rFonts w:eastAsia="Times New Roman"/>
          <w:sz w:val="24"/>
          <w:szCs w:val="24"/>
        </w:rPr>
        <w:t>,</w:t>
      </w:r>
      <w:proofErr w:type="gramEnd"/>
    </w:p>
    <w:p w:rsidR="001E4905" w:rsidRDefault="001E4905">
      <w:pPr>
        <w:spacing w:line="42" w:lineRule="exact"/>
        <w:rPr>
          <w:rFonts w:ascii="Symbol" w:eastAsia="Symbol" w:hAnsi="Symbol" w:cs="Symbol"/>
          <w:sz w:val="24"/>
          <w:szCs w:val="24"/>
        </w:rPr>
      </w:pPr>
    </w:p>
    <w:p w:rsidR="001E4905" w:rsidRDefault="00F9777C">
      <w:pPr>
        <w:ind w:left="134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обозначает признак предмета).</w:t>
      </w:r>
    </w:p>
    <w:p w:rsidR="001E4905" w:rsidRDefault="001E4905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1E4905" w:rsidRDefault="00F9777C" w:rsidP="00EC7F25">
      <w:pPr>
        <w:numPr>
          <w:ilvl w:val="0"/>
          <w:numId w:val="15"/>
        </w:numPr>
        <w:tabs>
          <w:tab w:val="left" w:pos="1340"/>
        </w:tabs>
        <w:ind w:left="13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«Третий лишний» (классификация понятий по определённым признакам).</w:t>
      </w:r>
    </w:p>
    <w:p w:rsidR="001E4905" w:rsidRDefault="001E4905">
      <w:pPr>
        <w:spacing w:line="240" w:lineRule="exact"/>
        <w:rPr>
          <w:sz w:val="20"/>
          <w:szCs w:val="20"/>
        </w:rPr>
      </w:pPr>
    </w:p>
    <w:p w:rsidR="001E4905" w:rsidRDefault="00F9777C" w:rsidP="00F9777C">
      <w:pPr>
        <w:ind w:left="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Выявление победителей и оформление результатов в портфолио.</w:t>
      </w:r>
    </w:p>
    <w:p w:rsidR="001E4905" w:rsidRDefault="001E4905">
      <w:pPr>
        <w:spacing w:line="246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11. Главное и неглавное в тексте (Виды информации в учебном тексте)</w:t>
      </w:r>
    </w:p>
    <w:p w:rsidR="001E4905" w:rsidRDefault="001E4905">
      <w:pPr>
        <w:spacing w:line="237" w:lineRule="exact"/>
        <w:rPr>
          <w:sz w:val="20"/>
          <w:szCs w:val="20"/>
        </w:rPr>
      </w:pPr>
    </w:p>
    <w:p w:rsidR="001E4905" w:rsidRDefault="00F9777C">
      <w:pPr>
        <w:spacing w:line="241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Виды информации в учебном тексте: главная и второстепенная/вспомогательная, фактическая и иллюстративная, тезисная и доказательная, описания, примеры и др. </w:t>
      </w:r>
      <w:r>
        <w:rPr>
          <w:rFonts w:eastAsia="Times New Roman"/>
          <w:sz w:val="24"/>
          <w:szCs w:val="24"/>
        </w:rPr>
        <w:lastRenderedPageBreak/>
        <w:t>Умение осуществлять поиск и находить требуемую (нужную) информацию, применяя технологии поискового (сканирующего) чтения.</w:t>
      </w: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239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Практикум </w:t>
      </w:r>
      <w:r>
        <w:rPr>
          <w:rFonts w:eastAsia="Times New Roman"/>
          <w:sz w:val="24"/>
          <w:szCs w:val="24"/>
        </w:rPr>
        <w:t>«Учимся читать учебный текст»:</w:t>
      </w:r>
    </w:p>
    <w:p w:rsidR="001E4905" w:rsidRDefault="001E4905">
      <w:pPr>
        <w:spacing w:line="244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16"/>
        </w:numPr>
        <w:tabs>
          <w:tab w:val="left" w:pos="968"/>
        </w:tabs>
        <w:spacing w:line="212" w:lineRule="auto"/>
        <w:ind w:left="980" w:hanging="35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Разминка </w:t>
      </w:r>
      <w:r>
        <w:rPr>
          <w:rFonts w:eastAsia="Times New Roman"/>
          <w:sz w:val="24"/>
          <w:szCs w:val="24"/>
        </w:rPr>
        <w:t>на развитие внимания «Учимся запоминать прочитанное»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(Дидактический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 занятию 11.</w:t>
      </w:r>
      <w:r>
        <w:rPr>
          <w:rFonts w:eastAsia="Times New Roman"/>
          <w:sz w:val="24"/>
          <w:szCs w:val="24"/>
        </w:rPr>
        <w:t>);</w:t>
      </w:r>
    </w:p>
    <w:p w:rsidR="001E4905" w:rsidRDefault="001E4905">
      <w:pPr>
        <w:spacing w:line="63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16"/>
        </w:numPr>
        <w:tabs>
          <w:tab w:val="left" w:pos="968"/>
        </w:tabs>
        <w:spacing w:line="226" w:lineRule="auto"/>
        <w:ind w:left="980" w:hanging="358"/>
        <w:jc w:val="both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Поисковое чтение </w:t>
      </w:r>
      <w:r>
        <w:rPr>
          <w:rFonts w:eastAsia="Times New Roman"/>
          <w:sz w:val="24"/>
          <w:szCs w:val="24"/>
        </w:rPr>
        <w:t>главы учебника с целью обнаружения требуемой информации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(пробежать те</w:t>
      </w:r>
      <w:proofErr w:type="gramStart"/>
      <w:r>
        <w:rPr>
          <w:rFonts w:eastAsia="Times New Roman"/>
          <w:sz w:val="24"/>
          <w:szCs w:val="24"/>
        </w:rPr>
        <w:t>кст гл</w:t>
      </w:r>
      <w:proofErr w:type="gramEnd"/>
      <w:r>
        <w:rPr>
          <w:rFonts w:eastAsia="Times New Roman"/>
          <w:sz w:val="24"/>
          <w:szCs w:val="24"/>
        </w:rPr>
        <w:t>азами, найти основные элементы учебного текста – общую информацию, правила, термины, определения понятий, примеры, факты; определить главную и вспомогательную информацию, иллюстративную);</w:t>
      </w:r>
    </w:p>
    <w:p w:rsidR="001E4905" w:rsidRDefault="001E4905">
      <w:pPr>
        <w:spacing w:line="5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16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eastAsia="Times New Roman"/>
          <w:b/>
          <w:bCs/>
          <w:sz w:val="24"/>
          <w:szCs w:val="24"/>
        </w:rPr>
        <w:t xml:space="preserve">упражнение </w:t>
      </w:r>
      <w:r>
        <w:rPr>
          <w:rFonts w:eastAsia="Times New Roman"/>
          <w:sz w:val="24"/>
          <w:szCs w:val="24"/>
        </w:rPr>
        <w:t>на поиск конкретной информации в подборке текстов (беглое чтение</w:t>
      </w:r>
      <w:proofErr w:type="gramEnd"/>
    </w:p>
    <w:p w:rsidR="001E4905" w:rsidRDefault="00F9777C" w:rsidP="00EC7F25">
      <w:pPr>
        <w:numPr>
          <w:ilvl w:val="1"/>
          <w:numId w:val="16"/>
        </w:numPr>
        <w:tabs>
          <w:tab w:val="left" w:pos="1180"/>
        </w:tabs>
        <w:ind w:left="1180" w:hanging="1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обнаружение дат, имён, названий мест, единичных фактов).</w:t>
      </w:r>
    </w:p>
    <w:p w:rsidR="001E4905" w:rsidRDefault="001E4905">
      <w:pPr>
        <w:spacing w:line="199" w:lineRule="exact"/>
        <w:rPr>
          <w:sz w:val="20"/>
          <w:szCs w:val="20"/>
        </w:rPr>
      </w:pPr>
    </w:p>
    <w:p w:rsidR="001E4905" w:rsidRDefault="00F9777C">
      <w:pPr>
        <w:ind w:left="9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Мониторинг: </w:t>
      </w:r>
      <w:r>
        <w:rPr>
          <w:rFonts w:eastAsia="Times New Roman"/>
          <w:sz w:val="24"/>
          <w:szCs w:val="24"/>
        </w:rPr>
        <w:t>упражнение на поиск конкретной информации и развитие внимания,</w:t>
      </w:r>
    </w:p>
    <w:p w:rsidR="001E4905" w:rsidRDefault="001E4905">
      <w:pPr>
        <w:spacing w:line="22" w:lineRule="exact"/>
        <w:rPr>
          <w:sz w:val="20"/>
          <w:szCs w:val="20"/>
        </w:rPr>
      </w:pPr>
    </w:p>
    <w:p w:rsidR="001E4905" w:rsidRDefault="00F9777C" w:rsidP="00F9777C">
      <w:pPr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памяти, догадки</w:t>
      </w:r>
      <w:proofErr w:type="gramStart"/>
      <w:r>
        <w:rPr>
          <w:rFonts w:eastAsia="Times New Roman"/>
          <w:sz w:val="24"/>
          <w:szCs w:val="24"/>
        </w:rPr>
        <w:t>.(</w:t>
      </w:r>
      <w:proofErr w:type="gramEnd"/>
      <w:r>
        <w:rPr>
          <w:rFonts w:eastAsia="Times New Roman"/>
          <w:sz w:val="24"/>
          <w:szCs w:val="24"/>
        </w:rPr>
        <w:t xml:space="preserve">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 занятию 11.</w:t>
      </w:r>
      <w:r>
        <w:rPr>
          <w:rFonts w:eastAsia="Times New Roman"/>
          <w:sz w:val="24"/>
          <w:szCs w:val="24"/>
        </w:rPr>
        <w:t>)</w:t>
      </w:r>
    </w:p>
    <w:p w:rsidR="001E4905" w:rsidRDefault="001E4905">
      <w:pPr>
        <w:spacing w:line="243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12. Учимся читать учебный текст (Маркировка информации)</w:t>
      </w:r>
    </w:p>
    <w:p w:rsidR="001E4905" w:rsidRDefault="001E4905">
      <w:pPr>
        <w:spacing w:line="239" w:lineRule="exact"/>
        <w:rPr>
          <w:sz w:val="20"/>
          <w:szCs w:val="20"/>
        </w:rPr>
      </w:pPr>
    </w:p>
    <w:p w:rsidR="00F9777C" w:rsidRDefault="00F9777C">
      <w:pPr>
        <w:spacing w:line="235" w:lineRule="auto"/>
        <w:ind w:left="2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Умение ориентироваться в тексте: поиск информации и понимание </w:t>
      </w:r>
      <w:proofErr w:type="gramStart"/>
      <w:r>
        <w:rPr>
          <w:rFonts w:eastAsia="Times New Roman"/>
          <w:sz w:val="24"/>
          <w:szCs w:val="24"/>
        </w:rPr>
        <w:t>прочитанного</w:t>
      </w:r>
      <w:proofErr w:type="gramEnd"/>
      <w:r>
        <w:rPr>
          <w:rFonts w:eastAsia="Times New Roman"/>
          <w:sz w:val="24"/>
          <w:szCs w:val="24"/>
        </w:rPr>
        <w:t xml:space="preserve">. Маркировка информации. Обсуждение системы условных графических символов для выделения информации (подчёркивание/выделение маркером </w:t>
      </w:r>
      <w:r>
        <w:rPr>
          <w:rFonts w:eastAsia="Times New Roman"/>
          <w:b/>
          <w:bCs/>
          <w:i/>
          <w:iCs/>
          <w:sz w:val="24"/>
          <w:szCs w:val="24"/>
          <w:u w:val="single"/>
        </w:rPr>
        <w:t>слов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/>
          <w:b/>
          <w:bCs/>
          <w:i/>
          <w:iCs/>
          <w:sz w:val="24"/>
          <w:szCs w:val="24"/>
          <w:u w:val="single"/>
        </w:rPr>
        <w:t>терминов</w:t>
      </w:r>
      <w:r>
        <w:rPr>
          <w:rFonts w:eastAsia="Times New Roman"/>
          <w:sz w:val="24"/>
          <w:szCs w:val="24"/>
        </w:rPr>
        <w:t>;</w:t>
      </w:r>
    </w:p>
    <w:p w:rsidR="001E4905" w:rsidRDefault="00F9777C" w:rsidP="00F9777C">
      <w:pPr>
        <w:spacing w:line="23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[</w:t>
      </w:r>
      <w:r>
        <w:rPr>
          <w:rFonts w:eastAsia="Times New Roman"/>
          <w:b/>
          <w:bCs/>
          <w:i/>
          <w:iCs/>
          <w:sz w:val="24"/>
          <w:szCs w:val="24"/>
        </w:rPr>
        <w:t>правила/определения</w:t>
      </w:r>
      <w:r>
        <w:rPr>
          <w:rFonts w:eastAsia="Times New Roman"/>
          <w:sz w:val="24"/>
          <w:szCs w:val="24"/>
        </w:rPr>
        <w:t>]; &lt;</w:t>
      </w:r>
      <w:r>
        <w:rPr>
          <w:rFonts w:eastAsia="Times New Roman"/>
          <w:b/>
          <w:bCs/>
          <w:i/>
          <w:iCs/>
          <w:sz w:val="24"/>
          <w:szCs w:val="24"/>
        </w:rPr>
        <w:t>вспомогательная информация</w:t>
      </w:r>
      <w:r>
        <w:rPr>
          <w:rFonts w:eastAsia="Times New Roman"/>
          <w:sz w:val="24"/>
          <w:szCs w:val="24"/>
        </w:rPr>
        <w:t>&gt;</w:t>
      </w:r>
      <w:proofErr w:type="gramStart"/>
      <w:r>
        <w:rPr>
          <w:rFonts w:eastAsia="Times New Roman"/>
          <w:sz w:val="24"/>
          <w:szCs w:val="24"/>
        </w:rPr>
        <w:t>; «</w:t>
      </w:r>
      <w:proofErr w:type="gramEnd"/>
      <w:r>
        <w:rPr>
          <w:rFonts w:eastAsia="Times New Roman"/>
          <w:sz w:val="24"/>
          <w:szCs w:val="24"/>
        </w:rPr>
        <w:t>!» – особо важная информация; может использоваться системная разметка ТРКМЧП: «v» – уже знал, «+» – новое, «-» – думал иначе, «?» – не понял, есть вопросы).</w:t>
      </w:r>
    </w:p>
    <w:p w:rsidR="001E4905" w:rsidRDefault="001E4905">
      <w:pPr>
        <w:spacing w:line="257" w:lineRule="exact"/>
        <w:rPr>
          <w:sz w:val="20"/>
          <w:szCs w:val="20"/>
        </w:rPr>
      </w:pPr>
    </w:p>
    <w:p w:rsidR="001E4905" w:rsidRDefault="00F9777C">
      <w:pPr>
        <w:ind w:left="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Обучающий </w:t>
      </w:r>
      <w:r>
        <w:rPr>
          <w:rFonts w:eastAsia="Times New Roman"/>
          <w:b/>
          <w:bCs/>
          <w:sz w:val="24"/>
          <w:szCs w:val="24"/>
        </w:rPr>
        <w:t>тренинг</w:t>
      </w:r>
      <w:r>
        <w:rPr>
          <w:rFonts w:eastAsia="Times New Roman"/>
          <w:sz w:val="24"/>
          <w:szCs w:val="24"/>
        </w:rPr>
        <w:t xml:space="preserve"> «Учимся читать учебный (научно-популярный) текст»:</w:t>
      </w: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чтение текста, маркирование информации (Дидактический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 занятию 12</w:t>
      </w:r>
      <w:r>
        <w:rPr>
          <w:rFonts w:eastAsia="Times New Roman"/>
          <w:sz w:val="24"/>
          <w:szCs w:val="24"/>
        </w:rPr>
        <w:t>.).</w:t>
      </w:r>
    </w:p>
    <w:p w:rsidR="001E4905" w:rsidRDefault="00F9777C" w:rsidP="00EC7F25">
      <w:pPr>
        <w:numPr>
          <w:ilvl w:val="1"/>
          <w:numId w:val="17"/>
        </w:numPr>
        <w:tabs>
          <w:tab w:val="left" w:pos="1180"/>
        </w:tabs>
        <w:ind w:left="1180" w:hanging="2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работе с текстами используются </w:t>
      </w:r>
      <w:proofErr w:type="spellStart"/>
      <w:r>
        <w:rPr>
          <w:rFonts w:eastAsia="Times New Roman"/>
          <w:b/>
          <w:bCs/>
          <w:i/>
          <w:iCs/>
          <w:sz w:val="24"/>
          <w:szCs w:val="24"/>
        </w:rPr>
        <w:t>притекстовые</w:t>
      </w:r>
      <w:proofErr w:type="spellEnd"/>
      <w:r>
        <w:rPr>
          <w:rFonts w:eastAsia="Times New Roman"/>
          <w:sz w:val="24"/>
          <w:szCs w:val="24"/>
        </w:rPr>
        <w:t xml:space="preserve"> вопросы и задания:</w:t>
      </w:r>
    </w:p>
    <w:p w:rsidR="001E4905" w:rsidRDefault="001E4905">
      <w:pPr>
        <w:spacing w:line="1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17"/>
        </w:numPr>
        <w:tabs>
          <w:tab w:val="left" w:pos="600"/>
        </w:tabs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выделите (подчеркните) по ходу чтения ключевые слова, термины, незнакомые слова;</w:t>
      </w:r>
    </w:p>
    <w:p w:rsidR="001E4905" w:rsidRDefault="001E4905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17"/>
        </w:numPr>
        <w:tabs>
          <w:tab w:val="left" w:pos="600"/>
        </w:tabs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определите границы известной/неизвестной информации;</w:t>
      </w:r>
    </w:p>
    <w:p w:rsidR="001E4905" w:rsidRDefault="00F9777C" w:rsidP="00EC7F25">
      <w:pPr>
        <w:numPr>
          <w:ilvl w:val="0"/>
          <w:numId w:val="17"/>
        </w:numPr>
        <w:tabs>
          <w:tab w:val="left" w:pos="600"/>
        </w:tabs>
        <w:spacing w:line="239" w:lineRule="auto"/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выделите (подчеркните) слова, которыми передаётся главная мысль текста/абзаца;</w:t>
      </w:r>
    </w:p>
    <w:p w:rsidR="001E4905" w:rsidRDefault="001E4905">
      <w:pPr>
        <w:spacing w:line="6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17"/>
        </w:numPr>
        <w:tabs>
          <w:tab w:val="left" w:pos="598"/>
        </w:tabs>
        <w:spacing w:line="212" w:lineRule="auto"/>
        <w:ind w:left="260" w:firstLine="2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найдите в тексте определения понятий (формулировки правил, примеры, вспомогательную информацию и т.п.).</w:t>
      </w:r>
    </w:p>
    <w:p w:rsidR="001E4905" w:rsidRDefault="001E4905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F9777C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Оформление результатов в портфолио.</w:t>
      </w:r>
    </w:p>
    <w:p w:rsidR="001E4905" w:rsidRDefault="001E4905">
      <w:pPr>
        <w:spacing w:line="312" w:lineRule="exact"/>
        <w:rPr>
          <w:sz w:val="20"/>
          <w:szCs w:val="20"/>
        </w:rPr>
      </w:pPr>
    </w:p>
    <w:p w:rsidR="001E4905" w:rsidRDefault="00F9777C" w:rsidP="00F9777C">
      <w:pPr>
        <w:spacing w:line="220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13. Практикум-диагностика (Тестовая работа по применению умений работать с информацией и выделять главную мысль)</w:t>
      </w:r>
    </w:p>
    <w:p w:rsidR="001E4905" w:rsidRDefault="001E4905">
      <w:pPr>
        <w:spacing w:line="297" w:lineRule="exact"/>
        <w:rPr>
          <w:sz w:val="20"/>
          <w:szCs w:val="20"/>
        </w:rPr>
      </w:pPr>
    </w:p>
    <w:p w:rsidR="001E4905" w:rsidRDefault="00F9777C">
      <w:pPr>
        <w:spacing w:line="241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Мониторинг: </w:t>
      </w:r>
      <w:r>
        <w:rPr>
          <w:rFonts w:eastAsia="Times New Roman"/>
          <w:sz w:val="24"/>
          <w:szCs w:val="24"/>
        </w:rPr>
        <w:t>выполнение тестовой работы</w:t>
      </w:r>
      <w:r>
        <w:rPr>
          <w:rFonts w:eastAsia="Times New Roman"/>
          <w:b/>
          <w:bCs/>
          <w:sz w:val="24"/>
          <w:szCs w:val="24"/>
        </w:rPr>
        <w:t xml:space="preserve">, </w:t>
      </w:r>
      <w:r>
        <w:rPr>
          <w:rFonts w:eastAsia="Times New Roman"/>
          <w:sz w:val="24"/>
          <w:szCs w:val="24"/>
        </w:rPr>
        <w:t>проверяющей умение работать с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информацией по заданным параметрам поиска и нахождения нужной информации, совместная проверка результатов, анализ и рефлексия. (Дидактический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занятию 13</w:t>
      </w:r>
      <w:r>
        <w:rPr>
          <w:rFonts w:eastAsia="Times New Roman"/>
          <w:sz w:val="24"/>
          <w:szCs w:val="24"/>
        </w:rPr>
        <w:t>.)</w:t>
      </w:r>
    </w:p>
    <w:p w:rsidR="001E4905" w:rsidRDefault="001E4905">
      <w:pPr>
        <w:spacing w:line="181" w:lineRule="exact"/>
        <w:rPr>
          <w:sz w:val="20"/>
          <w:szCs w:val="20"/>
        </w:rPr>
      </w:pPr>
    </w:p>
    <w:p w:rsidR="001E4905" w:rsidRDefault="00F9777C" w:rsidP="00F9777C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Оформление результатов в портфолио.</w:t>
      </w:r>
    </w:p>
    <w:p w:rsidR="001E4905" w:rsidRDefault="00F9777C">
      <w:pPr>
        <w:spacing w:line="22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Тема 14. Как читать </w:t>
      </w:r>
      <w:proofErr w:type="spellStart"/>
      <w:r>
        <w:rPr>
          <w:rFonts w:eastAsia="Times New Roman"/>
          <w:b/>
          <w:bCs/>
          <w:sz w:val="24"/>
          <w:szCs w:val="24"/>
        </w:rPr>
        <w:t>несплошной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текст? </w:t>
      </w:r>
      <w:r>
        <w:rPr>
          <w:rFonts w:ascii="Calibri" w:eastAsia="Calibri" w:hAnsi="Calibri" w:cs="Calibri"/>
          <w:sz w:val="24"/>
          <w:szCs w:val="24"/>
        </w:rPr>
        <w:t>(</w:t>
      </w:r>
      <w:r>
        <w:rPr>
          <w:rFonts w:eastAsia="Times New Roman"/>
          <w:b/>
          <w:bCs/>
          <w:sz w:val="24"/>
          <w:szCs w:val="24"/>
        </w:rPr>
        <w:t xml:space="preserve">Поиск и обработка информации в </w:t>
      </w:r>
      <w:proofErr w:type="spellStart"/>
      <w:r>
        <w:rPr>
          <w:rFonts w:eastAsia="Times New Roman"/>
          <w:b/>
          <w:bCs/>
          <w:sz w:val="24"/>
          <w:szCs w:val="24"/>
        </w:rPr>
        <w:t>несплошных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текстах)</w:t>
      </w:r>
    </w:p>
    <w:p w:rsidR="001E4905" w:rsidRDefault="001E4905">
      <w:pPr>
        <w:spacing w:line="239" w:lineRule="exact"/>
        <w:rPr>
          <w:sz w:val="20"/>
          <w:szCs w:val="20"/>
        </w:rPr>
      </w:pPr>
    </w:p>
    <w:p w:rsidR="001E4905" w:rsidRDefault="00F9777C">
      <w:pPr>
        <w:spacing w:line="250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Умение читать </w:t>
      </w:r>
      <w:proofErr w:type="spellStart"/>
      <w:r>
        <w:rPr>
          <w:rFonts w:eastAsia="Times New Roman"/>
          <w:sz w:val="24"/>
          <w:szCs w:val="24"/>
        </w:rPr>
        <w:t>несплошной</w:t>
      </w:r>
      <w:proofErr w:type="spellEnd"/>
      <w:r>
        <w:rPr>
          <w:rFonts w:eastAsia="Times New Roman"/>
          <w:sz w:val="24"/>
          <w:szCs w:val="24"/>
        </w:rPr>
        <w:t xml:space="preserve"> текст и воспринимать содержание, извлекать информацию, интерпретировать её. </w:t>
      </w:r>
      <w:proofErr w:type="spellStart"/>
      <w:proofErr w:type="gramStart"/>
      <w:r>
        <w:rPr>
          <w:rFonts w:eastAsia="Times New Roman"/>
          <w:sz w:val="24"/>
          <w:szCs w:val="24"/>
        </w:rPr>
        <w:t>Несплошные</w:t>
      </w:r>
      <w:proofErr w:type="spellEnd"/>
      <w:r>
        <w:rPr>
          <w:rFonts w:eastAsia="Times New Roman"/>
          <w:sz w:val="24"/>
          <w:szCs w:val="24"/>
        </w:rPr>
        <w:t xml:space="preserve"> тексты (тексты, в которых информация предъявляется невербальным или не только вербальным способом) и их виды: графики, диаграммы, схемы (кластеры), таблицы, географические карты и карты местности; планы (помещения, </w:t>
      </w:r>
      <w:r>
        <w:rPr>
          <w:rFonts w:eastAsia="Times New Roman"/>
          <w:sz w:val="24"/>
          <w:szCs w:val="24"/>
        </w:rPr>
        <w:lastRenderedPageBreak/>
        <w:t xml:space="preserve">местности, сооружения); входные билеты, расписание движения транспорта, карты сайтов, рекламные постеры, меню, обложки журналов и др.. Значимость умения работать с </w:t>
      </w:r>
      <w:proofErr w:type="spellStart"/>
      <w:r>
        <w:rPr>
          <w:rFonts w:eastAsia="Times New Roman"/>
          <w:sz w:val="24"/>
          <w:szCs w:val="24"/>
        </w:rPr>
        <w:t>несплошной</w:t>
      </w:r>
      <w:proofErr w:type="spellEnd"/>
      <w:r>
        <w:rPr>
          <w:rFonts w:eastAsia="Times New Roman"/>
          <w:sz w:val="24"/>
          <w:szCs w:val="24"/>
        </w:rPr>
        <w:t xml:space="preserve"> текстовой информацией на уроках и в жизни.</w:t>
      </w:r>
      <w:proofErr w:type="gramEnd"/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233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Турнир </w:t>
      </w:r>
      <w:proofErr w:type="gramStart"/>
      <w:r>
        <w:rPr>
          <w:rFonts w:eastAsia="Times New Roman"/>
          <w:b/>
          <w:bCs/>
          <w:sz w:val="24"/>
          <w:szCs w:val="24"/>
        </w:rPr>
        <w:t>догадливых</w:t>
      </w:r>
      <w:proofErr w:type="gramEnd"/>
      <w:r>
        <w:rPr>
          <w:rFonts w:eastAsia="Times New Roman"/>
          <w:b/>
          <w:bCs/>
          <w:sz w:val="24"/>
          <w:szCs w:val="24"/>
        </w:rPr>
        <w:t>:</w:t>
      </w:r>
    </w:p>
    <w:p w:rsidR="001E4905" w:rsidRDefault="001E4905">
      <w:pPr>
        <w:spacing w:line="256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18"/>
        </w:numPr>
        <w:tabs>
          <w:tab w:val="left" w:pos="968"/>
        </w:tabs>
        <w:spacing w:line="206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«О чём рассказал билет на выставку/концерт/спектакль?» Ознакомительное чтение и анализ </w:t>
      </w:r>
      <w:proofErr w:type="spellStart"/>
      <w:r>
        <w:rPr>
          <w:rFonts w:eastAsia="Times New Roman"/>
          <w:sz w:val="24"/>
          <w:szCs w:val="24"/>
        </w:rPr>
        <w:t>несплошного</w:t>
      </w:r>
      <w:proofErr w:type="spellEnd"/>
      <w:r>
        <w:rPr>
          <w:rFonts w:eastAsia="Times New Roman"/>
          <w:sz w:val="24"/>
          <w:szCs w:val="24"/>
        </w:rPr>
        <w:t xml:space="preserve"> текста. (Дидактический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 занятию 14.</w:t>
      </w:r>
      <w:r>
        <w:rPr>
          <w:rFonts w:eastAsia="Times New Roman"/>
          <w:sz w:val="24"/>
          <w:szCs w:val="24"/>
        </w:rPr>
        <w:t>)</w:t>
      </w:r>
    </w:p>
    <w:p w:rsidR="001E4905" w:rsidRDefault="001E4905">
      <w:pPr>
        <w:spacing w:line="79" w:lineRule="exact"/>
        <w:rPr>
          <w:rFonts w:ascii="Symbol" w:eastAsia="Symbol" w:hAnsi="Symbol" w:cs="Symbol"/>
          <w:sz w:val="24"/>
          <w:szCs w:val="24"/>
        </w:rPr>
      </w:pPr>
    </w:p>
    <w:p w:rsidR="001E4905" w:rsidRDefault="00F9777C" w:rsidP="00EC7F25">
      <w:pPr>
        <w:numPr>
          <w:ilvl w:val="0"/>
          <w:numId w:val="18"/>
        </w:numPr>
        <w:tabs>
          <w:tab w:val="left" w:pos="968"/>
        </w:tabs>
        <w:spacing w:line="218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«О чём объявляет объявление?» / «О чём рассказала реклама?» / «О чём рассказал путеводитель?» и т.п.: Аналитическая работа с </w:t>
      </w:r>
      <w:proofErr w:type="spellStart"/>
      <w:r>
        <w:rPr>
          <w:rFonts w:eastAsia="Times New Roman"/>
          <w:sz w:val="24"/>
          <w:szCs w:val="24"/>
        </w:rPr>
        <w:t>несплошными</w:t>
      </w:r>
      <w:proofErr w:type="spellEnd"/>
      <w:r>
        <w:rPr>
          <w:rFonts w:eastAsia="Times New Roman"/>
          <w:sz w:val="24"/>
          <w:szCs w:val="24"/>
        </w:rPr>
        <w:t xml:space="preserve"> текстами по извлечению информации.</w:t>
      </w:r>
    </w:p>
    <w:p w:rsidR="001E4905" w:rsidRDefault="001E4905">
      <w:pPr>
        <w:spacing w:line="270" w:lineRule="exact"/>
        <w:rPr>
          <w:sz w:val="20"/>
          <w:szCs w:val="20"/>
        </w:rPr>
      </w:pPr>
    </w:p>
    <w:p w:rsidR="00F9777C" w:rsidRDefault="00F9777C" w:rsidP="00F9777C">
      <w:pPr>
        <w:spacing w:line="220" w:lineRule="auto"/>
        <w:ind w:left="2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Тема 15. Шифровка и дешифровка текста (Поиск и нахождение информации в </w:t>
      </w:r>
      <w:proofErr w:type="spellStart"/>
      <w:r>
        <w:rPr>
          <w:rFonts w:eastAsia="Times New Roman"/>
          <w:b/>
          <w:bCs/>
          <w:sz w:val="24"/>
          <w:szCs w:val="24"/>
        </w:rPr>
        <w:t>несплошных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текстах)</w:t>
      </w:r>
    </w:p>
    <w:p w:rsidR="001E4905" w:rsidRDefault="00F9777C" w:rsidP="00F9777C">
      <w:pPr>
        <w:spacing w:line="220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Умение читать </w:t>
      </w:r>
      <w:proofErr w:type="spellStart"/>
      <w:r>
        <w:rPr>
          <w:rFonts w:eastAsia="Times New Roman"/>
          <w:sz w:val="24"/>
          <w:szCs w:val="24"/>
        </w:rPr>
        <w:t>несплошной</w:t>
      </w:r>
      <w:proofErr w:type="spellEnd"/>
      <w:r>
        <w:rPr>
          <w:rFonts w:eastAsia="Times New Roman"/>
          <w:sz w:val="24"/>
          <w:szCs w:val="24"/>
        </w:rPr>
        <w:t xml:space="preserve"> текст и воспринимать содержание, извлекать информацию, интерпретировать её.</w:t>
      </w:r>
    </w:p>
    <w:p w:rsidR="001E4905" w:rsidRDefault="001E4905">
      <w:pPr>
        <w:spacing w:line="302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Обучающий </w:t>
      </w:r>
      <w:r>
        <w:rPr>
          <w:rFonts w:eastAsia="Times New Roman"/>
          <w:b/>
          <w:bCs/>
          <w:sz w:val="24"/>
          <w:szCs w:val="24"/>
        </w:rPr>
        <w:t>тренинг</w:t>
      </w:r>
      <w:r>
        <w:rPr>
          <w:rFonts w:eastAsia="Times New Roman"/>
          <w:sz w:val="24"/>
          <w:szCs w:val="24"/>
        </w:rPr>
        <w:t xml:space="preserve"> «Учимся читать таблицы и схемы» (с использованием материала учебников по разным предметам).</w:t>
      </w:r>
    </w:p>
    <w:p w:rsidR="001E4905" w:rsidRDefault="001E4905">
      <w:pPr>
        <w:spacing w:line="245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При </w:t>
      </w:r>
      <w:r>
        <w:rPr>
          <w:rFonts w:eastAsia="Times New Roman"/>
          <w:b/>
          <w:bCs/>
          <w:i/>
          <w:iCs/>
          <w:sz w:val="24"/>
          <w:szCs w:val="24"/>
        </w:rPr>
        <w:t>ознакомительном чтении</w:t>
      </w:r>
      <w:r>
        <w:rPr>
          <w:rFonts w:eastAsia="Times New Roman"/>
          <w:sz w:val="24"/>
          <w:szCs w:val="24"/>
        </w:rPr>
        <w:t xml:space="preserve"> таблицы (схемы) могут использоваться вопросы и задания:</w:t>
      </w:r>
    </w:p>
    <w:p w:rsidR="001E4905" w:rsidRDefault="001E4905">
      <w:pPr>
        <w:spacing w:line="185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19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определите вид текста;</w:t>
      </w:r>
    </w:p>
    <w:p w:rsidR="001E4905" w:rsidRDefault="001E4905">
      <w:pPr>
        <w:spacing w:line="59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19"/>
        </w:numPr>
        <w:tabs>
          <w:tab w:val="left" w:pos="968"/>
        </w:tabs>
        <w:spacing w:line="213" w:lineRule="auto"/>
        <w:ind w:left="980" w:right="560" w:hanging="35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выскажите предположения о содержании текста на основе заглавия/озаглавьте текст;</w:t>
      </w:r>
    </w:p>
    <w:p w:rsidR="001E4905" w:rsidRDefault="001E4905">
      <w:pPr>
        <w:spacing w:line="3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19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определите особенности структуры текста (сколько столбцов, строк и др.);</w:t>
      </w:r>
    </w:p>
    <w:p w:rsidR="001E4905" w:rsidRDefault="00F9777C" w:rsidP="00EC7F25">
      <w:pPr>
        <w:numPr>
          <w:ilvl w:val="0"/>
          <w:numId w:val="19"/>
        </w:numPr>
        <w:tabs>
          <w:tab w:val="left" w:pos="960"/>
        </w:tabs>
        <w:spacing w:line="239" w:lineRule="auto"/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выделите ключевые слова (знаки, символы и т.д.);</w:t>
      </w:r>
    </w:p>
    <w:p w:rsidR="001E4905" w:rsidRDefault="001E4905">
      <w:pPr>
        <w:spacing w:line="6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19"/>
        </w:numPr>
        <w:tabs>
          <w:tab w:val="left" w:pos="968"/>
        </w:tabs>
        <w:spacing w:line="212" w:lineRule="auto"/>
        <w:ind w:left="980" w:right="380" w:hanging="35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обратитесь к словарю/справочной литературе/учебнику для выяснения значения всех незнакомых/непонятных слов (терминов, понятий);</w:t>
      </w:r>
    </w:p>
    <w:p w:rsidR="001E4905" w:rsidRDefault="001E4905">
      <w:pPr>
        <w:spacing w:line="3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19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определите смысловые блоки – с главной и второстепенной информацией;</w:t>
      </w:r>
    </w:p>
    <w:p w:rsidR="001E4905" w:rsidRDefault="00F9777C" w:rsidP="00EC7F25">
      <w:pPr>
        <w:numPr>
          <w:ilvl w:val="0"/>
          <w:numId w:val="19"/>
        </w:numPr>
        <w:tabs>
          <w:tab w:val="left" w:pos="960"/>
        </w:tabs>
        <w:spacing w:line="239" w:lineRule="auto"/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определите основное содержание;</w:t>
      </w:r>
    </w:p>
    <w:p w:rsidR="001E4905" w:rsidRDefault="001E4905">
      <w:pPr>
        <w:spacing w:line="199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вопросы при </w:t>
      </w:r>
      <w:r>
        <w:rPr>
          <w:rFonts w:eastAsia="Times New Roman"/>
          <w:b/>
          <w:bCs/>
          <w:i/>
          <w:iCs/>
          <w:sz w:val="24"/>
          <w:szCs w:val="24"/>
        </w:rPr>
        <w:t>изучающем чтении</w:t>
      </w:r>
    </w:p>
    <w:p w:rsidR="001E4905" w:rsidRDefault="001E4905">
      <w:pPr>
        <w:spacing w:line="184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20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проанализируйте структуру текста и обоснуйте её особенности;</w:t>
      </w:r>
    </w:p>
    <w:p w:rsidR="001E4905" w:rsidRDefault="001E4905">
      <w:pPr>
        <w:spacing w:line="59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20"/>
        </w:numPr>
        <w:tabs>
          <w:tab w:val="left" w:pos="968"/>
        </w:tabs>
        <w:spacing w:line="213" w:lineRule="auto"/>
        <w:ind w:left="980" w:right="420" w:hanging="35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сформулируйте правило (определение, закономерность) на основе </w:t>
      </w:r>
      <w:proofErr w:type="spellStart"/>
      <w:r>
        <w:rPr>
          <w:rFonts w:eastAsia="Times New Roman"/>
          <w:sz w:val="24"/>
          <w:szCs w:val="24"/>
        </w:rPr>
        <w:t>несплошного</w:t>
      </w:r>
      <w:proofErr w:type="spellEnd"/>
      <w:r>
        <w:rPr>
          <w:rFonts w:eastAsia="Times New Roman"/>
          <w:sz w:val="24"/>
          <w:szCs w:val="24"/>
        </w:rPr>
        <w:t xml:space="preserve"> текста;</w:t>
      </w:r>
    </w:p>
    <w:p w:rsidR="001E4905" w:rsidRDefault="001E4905">
      <w:pPr>
        <w:spacing w:line="3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20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найдите неявную информацию.</w:t>
      </w:r>
    </w:p>
    <w:p w:rsidR="001E4905" w:rsidRDefault="001E4905">
      <w:pPr>
        <w:spacing w:line="204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Дополнительные вопросы</w:t>
      </w:r>
    </w:p>
    <w:p w:rsidR="001E4905" w:rsidRDefault="001E4905">
      <w:pPr>
        <w:spacing w:line="55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21"/>
        </w:numPr>
        <w:tabs>
          <w:tab w:val="left" w:pos="968"/>
        </w:tabs>
        <w:spacing w:line="214" w:lineRule="auto"/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Есть ли иллюстративный материал? Какова его роль (предположение о содержании на основе рисунка, графика)?</w:t>
      </w:r>
    </w:p>
    <w:p w:rsidR="001E4905" w:rsidRDefault="00F9777C" w:rsidP="00EC7F25">
      <w:pPr>
        <w:numPr>
          <w:ilvl w:val="0"/>
          <w:numId w:val="21"/>
        </w:numPr>
        <w:tabs>
          <w:tab w:val="left" w:pos="960"/>
        </w:tabs>
        <w:spacing w:line="237" w:lineRule="auto"/>
        <w:ind w:left="960" w:hanging="3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Есть ли в статье графические (шрифтовые, цифровые) выделения?</w:t>
      </w:r>
    </w:p>
    <w:p w:rsidR="001E4905" w:rsidRDefault="001E4905">
      <w:pPr>
        <w:spacing w:line="1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21"/>
        </w:numPr>
        <w:tabs>
          <w:tab w:val="left" w:pos="960"/>
        </w:tabs>
        <w:ind w:left="960" w:hanging="3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Что и зачем выделено другим цветом (шрифтом, курсивом)?</w:t>
      </w:r>
    </w:p>
    <w:p w:rsidR="001E4905" w:rsidRDefault="00F9777C" w:rsidP="00EC7F25">
      <w:pPr>
        <w:numPr>
          <w:ilvl w:val="0"/>
          <w:numId w:val="21"/>
        </w:numPr>
        <w:tabs>
          <w:tab w:val="left" w:pos="960"/>
        </w:tabs>
        <w:ind w:left="960" w:hanging="3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Почему, например, таблица представлена в разном цветовом решении?</w:t>
      </w:r>
    </w:p>
    <w:p w:rsidR="001E4905" w:rsidRPr="00F9777C" w:rsidRDefault="00F9777C" w:rsidP="00EC7F25">
      <w:pPr>
        <w:numPr>
          <w:ilvl w:val="0"/>
          <w:numId w:val="21"/>
        </w:numPr>
        <w:tabs>
          <w:tab w:val="left" w:pos="960"/>
        </w:tabs>
        <w:spacing w:line="200" w:lineRule="exact"/>
        <w:ind w:left="960" w:hanging="338"/>
        <w:rPr>
          <w:sz w:val="20"/>
          <w:szCs w:val="20"/>
        </w:rPr>
      </w:pPr>
      <w:r w:rsidRPr="00F9777C">
        <w:rPr>
          <w:rFonts w:eastAsia="Times New Roman"/>
          <w:sz w:val="24"/>
          <w:szCs w:val="24"/>
        </w:rPr>
        <w:t>Просматривая текст, на что вы сразу обратите внимание?</w:t>
      </w:r>
    </w:p>
    <w:p w:rsidR="001E4905" w:rsidRDefault="001E4905">
      <w:pPr>
        <w:spacing w:line="320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Упражнение </w:t>
      </w:r>
      <w:r>
        <w:rPr>
          <w:rFonts w:eastAsia="Times New Roman"/>
          <w:sz w:val="24"/>
          <w:szCs w:val="24"/>
        </w:rPr>
        <w:t>на формирование умения дополнять таблицу недостающими данными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(Дидактический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 занятию 15.</w:t>
      </w:r>
      <w:r>
        <w:rPr>
          <w:rFonts w:eastAsia="Times New Roman"/>
          <w:sz w:val="24"/>
          <w:szCs w:val="24"/>
        </w:rPr>
        <w:t>)</w:t>
      </w:r>
    </w:p>
    <w:p w:rsidR="001E4905" w:rsidRDefault="001E4905">
      <w:pPr>
        <w:spacing w:line="184" w:lineRule="exact"/>
        <w:rPr>
          <w:sz w:val="20"/>
          <w:szCs w:val="20"/>
        </w:rPr>
      </w:pPr>
    </w:p>
    <w:p w:rsidR="001E4905" w:rsidRDefault="00F9777C" w:rsidP="00F9777C">
      <w:pPr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Оформление результатов в портфолио.</w:t>
      </w:r>
    </w:p>
    <w:p w:rsidR="001E4905" w:rsidRDefault="001E4905">
      <w:pPr>
        <w:spacing w:line="246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16. Как построен текст? (Строение текстов разных типов речи)</w:t>
      </w:r>
    </w:p>
    <w:p w:rsidR="001E4905" w:rsidRDefault="001E4905">
      <w:pPr>
        <w:spacing w:line="237" w:lineRule="exact"/>
        <w:rPr>
          <w:sz w:val="20"/>
          <w:szCs w:val="20"/>
        </w:rPr>
      </w:pPr>
    </w:p>
    <w:p w:rsidR="001E4905" w:rsidRDefault="00F9777C" w:rsidP="00F9777C">
      <w:pPr>
        <w:spacing w:line="250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Умение использовать знания о типологическом строении текста при чтении и выявлении, понимании информации. Типы речи (повествование, описание, рассуждение, оценка действительности) и их сочетание в текстах. Приём фотографирования при определении типа речи. Связь с композицией текста (деление текста на абзацы/</w:t>
      </w:r>
      <w:proofErr w:type="spellStart"/>
      <w:r>
        <w:rPr>
          <w:rFonts w:eastAsia="Times New Roman"/>
          <w:sz w:val="24"/>
          <w:szCs w:val="24"/>
        </w:rPr>
        <w:t>микротемы</w:t>
      </w:r>
      <w:proofErr w:type="spellEnd"/>
      <w:r>
        <w:rPr>
          <w:rFonts w:eastAsia="Times New Roman"/>
          <w:sz w:val="24"/>
          <w:szCs w:val="24"/>
        </w:rPr>
        <w:t>). Способы связи между предложениями (частями) в тексте: цепная, параллельная, комбинации способов. Логика развёртывания информации: данное и новое в текстах с разными способами связи. Средства связи. Примерный вариант таблицы:</w:t>
      </w: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Исследовательская задача:</w:t>
      </w:r>
    </w:p>
    <w:p w:rsidR="001E4905" w:rsidRDefault="001E4905">
      <w:pPr>
        <w:spacing w:line="239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22"/>
        </w:numPr>
        <w:tabs>
          <w:tab w:val="left" w:pos="968"/>
        </w:tabs>
        <w:spacing w:line="231" w:lineRule="auto"/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спрогнозировать тему занятия по эпиграфу «Связь предложений в тексте – это, прежде всего, связь смыслов» (Л.В. Щерба);</w:t>
      </w:r>
    </w:p>
    <w:p w:rsidR="001E4905" w:rsidRDefault="001E4905">
      <w:pPr>
        <w:spacing w:line="99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22"/>
        </w:numPr>
        <w:tabs>
          <w:tab w:val="left" w:pos="968"/>
        </w:tabs>
        <w:spacing w:line="223" w:lineRule="auto"/>
        <w:ind w:left="980" w:hanging="35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доказать справедливость суждения академика, выполнив задание на восстановление последовательности предложений в тексте. (Дидактический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 занятию 16</w:t>
      </w:r>
      <w:r>
        <w:rPr>
          <w:rFonts w:eastAsia="Times New Roman"/>
          <w:sz w:val="24"/>
          <w:szCs w:val="24"/>
        </w:rPr>
        <w:t>.)</w:t>
      </w:r>
    </w:p>
    <w:p w:rsidR="001E4905" w:rsidRDefault="001E4905">
      <w:pPr>
        <w:spacing w:line="201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Составление </w:t>
      </w:r>
      <w:r>
        <w:rPr>
          <w:rFonts w:eastAsia="Times New Roman"/>
          <w:sz w:val="24"/>
          <w:szCs w:val="24"/>
        </w:rPr>
        <w:t>таблицы/опорной схемы/опорного конспекта по теории типов речи.</w:t>
      </w:r>
    </w:p>
    <w:p w:rsidR="001E4905" w:rsidRDefault="001E4905">
      <w:pPr>
        <w:spacing w:line="182" w:lineRule="exact"/>
        <w:rPr>
          <w:sz w:val="20"/>
          <w:szCs w:val="20"/>
        </w:rPr>
      </w:pPr>
    </w:p>
    <w:p w:rsidR="001E4905" w:rsidRDefault="00F9777C" w:rsidP="00F9777C">
      <w:pPr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(Дидактический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 занятию 16</w:t>
      </w:r>
      <w:r>
        <w:rPr>
          <w:rFonts w:eastAsia="Times New Roman"/>
          <w:sz w:val="24"/>
          <w:szCs w:val="24"/>
        </w:rPr>
        <w:t>.)</w:t>
      </w:r>
    </w:p>
    <w:p w:rsidR="001E4905" w:rsidRDefault="001E4905">
      <w:pPr>
        <w:spacing w:line="300" w:lineRule="exact"/>
        <w:rPr>
          <w:sz w:val="20"/>
          <w:szCs w:val="20"/>
        </w:rPr>
      </w:pPr>
    </w:p>
    <w:p w:rsidR="001E4905" w:rsidRDefault="00F9777C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Упражнение </w:t>
      </w:r>
      <w:r>
        <w:rPr>
          <w:rFonts w:eastAsia="Times New Roman"/>
          <w:sz w:val="24"/>
          <w:szCs w:val="24"/>
        </w:rPr>
        <w:t>на формирование умения переводить информацию в другую форму: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заменять готовую таблицу схемой или кластером (графическое оформление текста в определённом порядке в виде «грозди»).</w:t>
      </w:r>
    </w:p>
    <w:p w:rsidR="001E4905" w:rsidRDefault="001E4905">
      <w:pPr>
        <w:spacing w:line="246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Практикум-исследование </w:t>
      </w:r>
      <w:r>
        <w:rPr>
          <w:rFonts w:eastAsia="Times New Roman"/>
          <w:sz w:val="24"/>
          <w:szCs w:val="24"/>
        </w:rPr>
        <w:t>«Как построен текст?»: анализ строения текста с точки зрения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типа речи, установление смысловых и грамматических связей предложений.</w:t>
      </w:r>
    </w:p>
    <w:p w:rsidR="001E4905" w:rsidRDefault="001E4905">
      <w:pPr>
        <w:spacing w:line="245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При </w:t>
      </w:r>
      <w:r>
        <w:rPr>
          <w:rFonts w:eastAsia="Times New Roman"/>
          <w:b/>
          <w:bCs/>
          <w:i/>
          <w:iCs/>
          <w:sz w:val="24"/>
          <w:szCs w:val="24"/>
        </w:rPr>
        <w:t>ознакомительном</w:t>
      </w:r>
      <w:r>
        <w:rPr>
          <w:rFonts w:eastAsia="Times New Roman"/>
          <w:sz w:val="24"/>
          <w:szCs w:val="24"/>
        </w:rPr>
        <w:t xml:space="preserve"> и </w:t>
      </w:r>
      <w:r>
        <w:rPr>
          <w:rFonts w:eastAsia="Times New Roman"/>
          <w:b/>
          <w:bCs/>
          <w:i/>
          <w:iCs/>
          <w:sz w:val="24"/>
          <w:szCs w:val="24"/>
        </w:rPr>
        <w:t>изучающем</w:t>
      </w:r>
      <w:r>
        <w:rPr>
          <w:rFonts w:eastAsia="Times New Roman"/>
          <w:sz w:val="24"/>
          <w:szCs w:val="24"/>
        </w:rPr>
        <w:t xml:space="preserve"> чтении текстов используются вопросы и задания:</w:t>
      </w:r>
    </w:p>
    <w:p w:rsidR="001E4905" w:rsidRDefault="001E4905">
      <w:pPr>
        <w:spacing w:line="185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23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Каким типом речи является данный текст? Докажите.</w:t>
      </w:r>
    </w:p>
    <w:p w:rsidR="001E4905" w:rsidRDefault="00F9777C" w:rsidP="00EC7F25">
      <w:pPr>
        <w:numPr>
          <w:ilvl w:val="0"/>
          <w:numId w:val="23"/>
        </w:numPr>
        <w:tabs>
          <w:tab w:val="left" w:pos="960"/>
        </w:tabs>
        <w:spacing w:line="239" w:lineRule="auto"/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Отметьте сочетание типов речи. Как это связано с композицией?</w:t>
      </w:r>
    </w:p>
    <w:p w:rsidR="001E4905" w:rsidRDefault="001E4905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23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Сколько </w:t>
      </w:r>
      <w:proofErr w:type="spellStart"/>
      <w:r>
        <w:rPr>
          <w:rFonts w:eastAsia="Times New Roman"/>
          <w:sz w:val="24"/>
          <w:szCs w:val="24"/>
        </w:rPr>
        <w:t>микротем</w:t>
      </w:r>
      <w:proofErr w:type="spellEnd"/>
      <w:r>
        <w:rPr>
          <w:rFonts w:eastAsia="Times New Roman"/>
          <w:sz w:val="24"/>
          <w:szCs w:val="24"/>
        </w:rPr>
        <w:t xml:space="preserve"> в тексте и как это связано с типом речи?</w:t>
      </w:r>
    </w:p>
    <w:p w:rsidR="001E4905" w:rsidRDefault="00F9777C" w:rsidP="00EC7F25">
      <w:pPr>
        <w:numPr>
          <w:ilvl w:val="0"/>
          <w:numId w:val="23"/>
        </w:numPr>
        <w:tabs>
          <w:tab w:val="left" w:pos="960"/>
        </w:tabs>
        <w:spacing w:line="239" w:lineRule="auto"/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Какова роль первого и последнего предложений в тексте?</w:t>
      </w:r>
    </w:p>
    <w:p w:rsidR="001E4905" w:rsidRDefault="00F9777C" w:rsidP="00EC7F25">
      <w:pPr>
        <w:numPr>
          <w:ilvl w:val="0"/>
          <w:numId w:val="23"/>
        </w:numPr>
        <w:tabs>
          <w:tab w:val="left" w:pos="960"/>
        </w:tabs>
        <w:spacing w:line="239" w:lineRule="auto"/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Объясните деление текста на абзацы?</w:t>
      </w:r>
    </w:p>
    <w:p w:rsidR="001E4905" w:rsidRDefault="001E4905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23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Какой способ связи между предложениями (частями) в тексте?</w:t>
      </w:r>
    </w:p>
    <w:p w:rsidR="001E4905" w:rsidRDefault="00F9777C" w:rsidP="00EC7F25">
      <w:pPr>
        <w:numPr>
          <w:ilvl w:val="0"/>
          <w:numId w:val="23"/>
        </w:numPr>
        <w:tabs>
          <w:tab w:val="left" w:pos="960"/>
        </w:tabs>
        <w:spacing w:line="239" w:lineRule="auto"/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Определите средства связи между … и …предложениями.</w:t>
      </w:r>
    </w:p>
    <w:p w:rsidR="001E4905" w:rsidRDefault="001E4905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1E4905" w:rsidRPr="00F9777C" w:rsidRDefault="00F9777C" w:rsidP="00EC7F25">
      <w:pPr>
        <w:numPr>
          <w:ilvl w:val="0"/>
          <w:numId w:val="23"/>
        </w:numPr>
        <w:tabs>
          <w:tab w:val="left" w:pos="960"/>
        </w:tabs>
        <w:spacing w:line="200" w:lineRule="exact"/>
        <w:ind w:left="960" w:hanging="338"/>
        <w:rPr>
          <w:sz w:val="20"/>
          <w:szCs w:val="20"/>
        </w:rPr>
      </w:pPr>
      <w:r w:rsidRPr="00F9777C">
        <w:rPr>
          <w:rFonts w:eastAsia="Times New Roman"/>
          <w:sz w:val="24"/>
          <w:szCs w:val="24"/>
        </w:rPr>
        <w:t>Почему для связи предложений используется местоимение, а не речевой повтор?</w:t>
      </w:r>
    </w:p>
    <w:p w:rsidR="001E4905" w:rsidRDefault="001E4905">
      <w:pPr>
        <w:spacing w:line="255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Тема 17. Ролевая игра </w:t>
      </w:r>
      <w:r>
        <w:rPr>
          <w:rFonts w:eastAsia="Times New Roman"/>
          <w:sz w:val="24"/>
          <w:szCs w:val="24"/>
        </w:rPr>
        <w:t>«Заседание Учёного совета лексикографов».</w:t>
      </w:r>
    </w:p>
    <w:p w:rsidR="001E4905" w:rsidRDefault="001E4905">
      <w:pPr>
        <w:spacing w:line="244" w:lineRule="exact"/>
        <w:rPr>
          <w:sz w:val="20"/>
          <w:szCs w:val="20"/>
        </w:rPr>
      </w:pPr>
    </w:p>
    <w:p w:rsidR="001E4905" w:rsidRDefault="00F9777C" w:rsidP="00F9777C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Проводится как отчёт комиссий лексикографов о возможностях разных словарей «Словари и справочники – спутники цивилизации»: защита групповых проектов, представляющих определённые виды словарей. Обсуждение и оценивание проектов.</w:t>
      </w:r>
    </w:p>
    <w:p w:rsidR="001E4905" w:rsidRDefault="001E4905">
      <w:pPr>
        <w:spacing w:line="248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18. «Сцепления» в тексте (Смысловые связи в тексте)</w:t>
      </w:r>
    </w:p>
    <w:p w:rsidR="001E4905" w:rsidRDefault="001E4905">
      <w:pPr>
        <w:spacing w:line="239" w:lineRule="exact"/>
        <w:rPr>
          <w:sz w:val="20"/>
          <w:szCs w:val="20"/>
        </w:rPr>
      </w:pPr>
    </w:p>
    <w:p w:rsidR="001E4905" w:rsidRDefault="00F9777C" w:rsidP="00F9777C">
      <w:pPr>
        <w:spacing w:line="24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Установление логических связей в тексте как важнейшее умение, формирующее понимание того, о чём говорится в тексте, что говорится и как говорится. Обучающий эффект игровых заданий на развитие интеллектуальных умений выявлять и определять причинно-следственные связи, устанавливать аналогии и сравнения и т.п. (Дидактический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 занятию 18</w:t>
      </w:r>
      <w:r>
        <w:rPr>
          <w:rFonts w:eastAsia="Times New Roman"/>
          <w:sz w:val="24"/>
          <w:szCs w:val="24"/>
        </w:rPr>
        <w:t>.)</w:t>
      </w:r>
    </w:p>
    <w:p w:rsidR="001E4905" w:rsidRDefault="001E4905">
      <w:pPr>
        <w:spacing w:line="203" w:lineRule="exact"/>
        <w:rPr>
          <w:sz w:val="20"/>
          <w:szCs w:val="20"/>
        </w:rPr>
      </w:pPr>
    </w:p>
    <w:p w:rsidR="001E4905" w:rsidRDefault="00F9777C">
      <w:pPr>
        <w:ind w:left="9400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19</w:t>
      </w:r>
    </w:p>
    <w:p w:rsidR="001E4905" w:rsidRDefault="001E4905">
      <w:pPr>
        <w:sectPr w:rsidR="001E4905">
          <w:pgSz w:w="11900" w:h="16840"/>
          <w:pgMar w:top="1440" w:right="840" w:bottom="803" w:left="1440" w:header="0" w:footer="0" w:gutter="0"/>
          <w:cols w:space="720" w:equalWidth="0">
            <w:col w:w="9620"/>
          </w:cols>
        </w:sect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Интеллектуальная разминка: </w:t>
      </w:r>
      <w:r>
        <w:rPr>
          <w:rFonts w:eastAsia="Times New Roman"/>
          <w:sz w:val="24"/>
          <w:szCs w:val="24"/>
        </w:rPr>
        <w:t>установление оснований для классификации и обобщения.</w:t>
      </w:r>
    </w:p>
    <w:p w:rsidR="001E4905" w:rsidRDefault="001E4905">
      <w:pPr>
        <w:spacing w:line="187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Интеллектуальные игры:</w:t>
      </w:r>
    </w:p>
    <w:p w:rsidR="001E4905" w:rsidRDefault="001E4905">
      <w:pPr>
        <w:spacing w:line="179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24"/>
        </w:numPr>
        <w:tabs>
          <w:tab w:val="left" w:pos="960"/>
        </w:tabs>
        <w:ind w:left="960" w:hanging="33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«Как говорят пословицы»: </w:t>
      </w:r>
      <w:r>
        <w:rPr>
          <w:rFonts w:eastAsia="Times New Roman"/>
          <w:sz w:val="24"/>
          <w:szCs w:val="24"/>
        </w:rPr>
        <w:t>изучающее чтение и определение «сцеплений» мысли</w:t>
      </w:r>
    </w:p>
    <w:p w:rsidR="001E4905" w:rsidRDefault="001E4905">
      <w:pPr>
        <w:spacing w:line="57" w:lineRule="exact"/>
        <w:rPr>
          <w:rFonts w:ascii="Symbol" w:eastAsia="Symbol" w:hAnsi="Symbol" w:cs="Symbol"/>
          <w:sz w:val="24"/>
          <w:szCs w:val="24"/>
        </w:rPr>
      </w:pPr>
    </w:p>
    <w:p w:rsidR="001E4905" w:rsidRDefault="00F9777C" w:rsidP="00EC7F25">
      <w:pPr>
        <w:numPr>
          <w:ilvl w:val="1"/>
          <w:numId w:val="24"/>
        </w:numPr>
        <w:tabs>
          <w:tab w:val="left" w:pos="1172"/>
        </w:tabs>
        <w:spacing w:line="214" w:lineRule="auto"/>
        <w:ind w:left="980" w:firstLine="2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пословицах</w:t>
      </w:r>
      <w:proofErr w:type="gramEnd"/>
      <w:r>
        <w:rPr>
          <w:rFonts w:eastAsia="Times New Roman"/>
          <w:sz w:val="24"/>
          <w:szCs w:val="24"/>
        </w:rPr>
        <w:t xml:space="preserve"> (смысловые части соединены по сходству, по противоположности, с элементами того и другого).</w:t>
      </w:r>
    </w:p>
    <w:p w:rsidR="001E4905" w:rsidRDefault="001E4905">
      <w:pPr>
        <w:spacing w:line="79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24"/>
        </w:numPr>
        <w:tabs>
          <w:tab w:val="left" w:pos="968"/>
        </w:tabs>
        <w:spacing w:line="206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«Угадай продолжение»: </w:t>
      </w:r>
      <w:r>
        <w:rPr>
          <w:rFonts w:eastAsia="Times New Roman"/>
          <w:sz w:val="24"/>
          <w:szCs w:val="24"/>
        </w:rPr>
        <w:t>выявление смысловых связей в пословицах 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высказываниях (цитаты, крылатые выражения).</w:t>
      </w:r>
    </w:p>
    <w:p w:rsidR="001E4905" w:rsidRDefault="001E4905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:rsidR="001E4905" w:rsidRDefault="00F9777C" w:rsidP="00EC7F25">
      <w:pPr>
        <w:numPr>
          <w:ilvl w:val="0"/>
          <w:numId w:val="24"/>
        </w:numPr>
        <w:tabs>
          <w:tab w:val="left" w:pos="960"/>
        </w:tabs>
        <w:ind w:left="960" w:hanging="33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«Собери предложение»: </w:t>
      </w:r>
      <w:r>
        <w:rPr>
          <w:rFonts w:eastAsia="Times New Roman"/>
          <w:sz w:val="24"/>
          <w:szCs w:val="24"/>
        </w:rPr>
        <w:t>первый уровень – из «рассыпанных» слов, второй уровень</w:t>
      </w:r>
    </w:p>
    <w:p w:rsidR="001E4905" w:rsidRDefault="001E4905">
      <w:pPr>
        <w:spacing w:line="57" w:lineRule="exact"/>
        <w:rPr>
          <w:rFonts w:ascii="Symbol" w:eastAsia="Symbol" w:hAnsi="Symbol" w:cs="Symbol"/>
          <w:sz w:val="24"/>
          <w:szCs w:val="24"/>
        </w:rPr>
      </w:pPr>
    </w:p>
    <w:p w:rsidR="001E4905" w:rsidRDefault="00F9777C">
      <w:pPr>
        <w:spacing w:line="214" w:lineRule="auto"/>
        <w:ind w:left="98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– из частей, которые связаны причинно-следственными и другими смысловыми отношениями.</w:t>
      </w:r>
    </w:p>
    <w:p w:rsidR="001E4905" w:rsidRDefault="001E4905">
      <w:pPr>
        <w:spacing w:line="79" w:lineRule="exact"/>
        <w:rPr>
          <w:rFonts w:ascii="Symbol" w:eastAsia="Symbol" w:hAnsi="Symbol" w:cs="Symbol"/>
          <w:sz w:val="24"/>
          <w:szCs w:val="24"/>
        </w:rPr>
      </w:pPr>
    </w:p>
    <w:p w:rsidR="001E4905" w:rsidRDefault="00F9777C" w:rsidP="00EC7F25">
      <w:pPr>
        <w:numPr>
          <w:ilvl w:val="0"/>
          <w:numId w:val="24"/>
        </w:numPr>
        <w:tabs>
          <w:tab w:val="left" w:pos="968"/>
        </w:tabs>
        <w:spacing w:line="207" w:lineRule="auto"/>
        <w:ind w:left="980" w:hanging="358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eastAsia="Times New Roman"/>
          <w:b/>
          <w:bCs/>
          <w:sz w:val="24"/>
          <w:szCs w:val="24"/>
        </w:rPr>
        <w:t xml:space="preserve">«Построй текст»: </w:t>
      </w:r>
      <w:r>
        <w:rPr>
          <w:rFonts w:eastAsia="Times New Roman"/>
          <w:sz w:val="24"/>
          <w:szCs w:val="24"/>
        </w:rPr>
        <w:t>достраивание сложных предложений по заданным началу или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концу, соединение предложений в смысловое единство.</w:t>
      </w:r>
      <w:proofErr w:type="gramEnd"/>
    </w:p>
    <w:p w:rsidR="001E4905" w:rsidRDefault="001E4905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:rsidR="001E4905" w:rsidRDefault="00F9777C" w:rsidP="00EC7F25">
      <w:pPr>
        <w:numPr>
          <w:ilvl w:val="0"/>
          <w:numId w:val="24"/>
        </w:numPr>
        <w:tabs>
          <w:tab w:val="left" w:pos="960"/>
        </w:tabs>
        <w:ind w:left="960" w:hanging="33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«Самое оригинальное сравнение»: </w:t>
      </w:r>
      <w:r>
        <w:rPr>
          <w:rFonts w:eastAsia="Times New Roman"/>
          <w:sz w:val="24"/>
          <w:szCs w:val="24"/>
        </w:rPr>
        <w:t>придумывание сравнения.</w:t>
      </w:r>
    </w:p>
    <w:p w:rsidR="001E4905" w:rsidRDefault="001E4905">
      <w:pPr>
        <w:spacing w:line="259" w:lineRule="exact"/>
        <w:rPr>
          <w:sz w:val="20"/>
          <w:szCs w:val="20"/>
        </w:rPr>
      </w:pPr>
    </w:p>
    <w:p w:rsidR="001E4905" w:rsidRDefault="00F9777C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Практикум-исследование </w:t>
      </w:r>
      <w:r>
        <w:rPr>
          <w:rFonts w:eastAsia="Times New Roman"/>
          <w:sz w:val="24"/>
          <w:szCs w:val="24"/>
        </w:rPr>
        <w:t>учебного или научно-популярного текста: выявление 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маркировка информации по смысловому содержанию – причина, цель, следствие, пояснение и т.д.</w:t>
      </w:r>
    </w:p>
    <w:p w:rsidR="001E4905" w:rsidRDefault="001E4905">
      <w:pPr>
        <w:spacing w:line="246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Практикум-исследование </w:t>
      </w:r>
      <w:r>
        <w:rPr>
          <w:rFonts w:eastAsia="Times New Roman"/>
          <w:sz w:val="24"/>
          <w:szCs w:val="24"/>
        </w:rPr>
        <w:t>«Как связаны смысл и пунктуация?»: выявление связи смысла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 пунктуации в текста</w:t>
      </w:r>
      <w:proofErr w:type="gramStart"/>
      <w:r>
        <w:rPr>
          <w:rFonts w:eastAsia="Times New Roman"/>
          <w:sz w:val="24"/>
          <w:szCs w:val="24"/>
        </w:rPr>
        <w:t>х-</w:t>
      </w:r>
      <w:proofErr w:type="gramEnd"/>
      <w:r>
        <w:rPr>
          <w:rFonts w:eastAsia="Times New Roman"/>
          <w:sz w:val="24"/>
          <w:szCs w:val="24"/>
        </w:rPr>
        <w:t>«путаницах».</w:t>
      </w:r>
    </w:p>
    <w:p w:rsidR="001E4905" w:rsidRDefault="001E4905">
      <w:pPr>
        <w:spacing w:line="313" w:lineRule="exact"/>
        <w:rPr>
          <w:sz w:val="20"/>
          <w:szCs w:val="20"/>
        </w:rPr>
      </w:pPr>
    </w:p>
    <w:p w:rsidR="001E4905" w:rsidRDefault="00F9777C">
      <w:pPr>
        <w:spacing w:line="220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19. Погружение в текст (Логико-смысловой анализ текста художественного или публицистического стиля речи)</w:t>
      </w:r>
    </w:p>
    <w:p w:rsidR="001E4905" w:rsidRDefault="001E4905">
      <w:pPr>
        <w:spacing w:line="241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Умение определять главную мысль текста и понимать, как автор логически выстраивает текст, подчиняя замыслу композицию, выбирая языковые средства.</w:t>
      </w:r>
    </w:p>
    <w:p w:rsidR="001E4905" w:rsidRDefault="001E4905">
      <w:pPr>
        <w:spacing w:line="301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Практикум </w:t>
      </w:r>
      <w:r>
        <w:rPr>
          <w:rFonts w:eastAsia="Times New Roman"/>
          <w:sz w:val="24"/>
          <w:szCs w:val="24"/>
        </w:rPr>
        <w:t>на основе комплексного анализа текста. (Дидактический материал: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к занятию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19</w:t>
      </w:r>
      <w:r>
        <w:rPr>
          <w:rFonts w:eastAsia="Times New Roman"/>
          <w:sz w:val="24"/>
          <w:szCs w:val="24"/>
        </w:rPr>
        <w:t>.)</w:t>
      </w:r>
    </w:p>
    <w:p w:rsidR="001E4905" w:rsidRDefault="001E4905">
      <w:pPr>
        <w:spacing w:line="245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Обсуждение итогов работы и фиксирование результатов деятельности в портфолио (результат выполнения работы в раздаточном комплекте).</w:t>
      </w:r>
    </w:p>
    <w:p w:rsidR="001E4905" w:rsidRDefault="001E4905">
      <w:pPr>
        <w:spacing w:line="184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Дополнительные задания к практикуму:</w:t>
      </w:r>
    </w:p>
    <w:p w:rsidR="001E4905" w:rsidRDefault="001E4905">
      <w:pPr>
        <w:spacing w:line="184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25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Коллективное </w:t>
      </w:r>
      <w:r>
        <w:rPr>
          <w:rFonts w:eastAsia="Times New Roman"/>
          <w:b/>
          <w:bCs/>
          <w:sz w:val="24"/>
          <w:szCs w:val="24"/>
        </w:rPr>
        <w:t>составление плана</w:t>
      </w:r>
      <w:r>
        <w:rPr>
          <w:rFonts w:eastAsia="Times New Roman"/>
          <w:sz w:val="24"/>
          <w:szCs w:val="24"/>
        </w:rPr>
        <w:t xml:space="preserve"> текста, запись плана (выявление затруднений).</w:t>
      </w:r>
    </w:p>
    <w:p w:rsidR="001E4905" w:rsidRDefault="001E4905">
      <w:pPr>
        <w:spacing w:line="39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25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Устный </w:t>
      </w:r>
      <w:r>
        <w:rPr>
          <w:rFonts w:eastAsia="Times New Roman"/>
          <w:b/>
          <w:bCs/>
          <w:sz w:val="24"/>
          <w:szCs w:val="24"/>
        </w:rPr>
        <w:t>пересказ</w:t>
      </w:r>
      <w:r>
        <w:rPr>
          <w:rFonts w:eastAsia="Times New Roman"/>
          <w:sz w:val="24"/>
          <w:szCs w:val="24"/>
        </w:rPr>
        <w:t xml:space="preserve"> текста по плану (с сохранением лица).</w:t>
      </w:r>
    </w:p>
    <w:p w:rsidR="001E4905" w:rsidRDefault="001E4905">
      <w:pPr>
        <w:spacing w:line="44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25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Устное </w:t>
      </w:r>
      <w:r>
        <w:rPr>
          <w:rFonts w:eastAsia="Times New Roman"/>
          <w:b/>
          <w:bCs/>
          <w:sz w:val="24"/>
          <w:szCs w:val="24"/>
        </w:rPr>
        <w:t>рассуждение</w:t>
      </w:r>
      <w:r>
        <w:rPr>
          <w:rFonts w:eastAsia="Times New Roman"/>
          <w:sz w:val="24"/>
          <w:szCs w:val="24"/>
        </w:rPr>
        <w:t xml:space="preserve"> «С чем ассоциируется для вас понятие родины?»</w:t>
      </w:r>
    </w:p>
    <w:p w:rsidR="001E4905" w:rsidRDefault="001E4905">
      <w:pPr>
        <w:spacing w:line="308" w:lineRule="exact"/>
        <w:rPr>
          <w:sz w:val="20"/>
          <w:szCs w:val="20"/>
        </w:rPr>
      </w:pPr>
    </w:p>
    <w:p w:rsidR="001E4905" w:rsidRDefault="00F9777C">
      <w:pPr>
        <w:spacing w:line="220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20. Погружение в текст (Выделение тезиса и аргументов/примеров в тексте учебно-научного стиля речи)</w:t>
      </w:r>
    </w:p>
    <w:p w:rsidR="001E4905" w:rsidRDefault="001E4905">
      <w:pPr>
        <w:spacing w:line="241" w:lineRule="exact"/>
        <w:rPr>
          <w:sz w:val="20"/>
          <w:szCs w:val="20"/>
        </w:rPr>
      </w:pPr>
    </w:p>
    <w:p w:rsidR="001E4905" w:rsidRDefault="00F9777C" w:rsidP="00F9777C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Умение анализировать текст-рассуждение, один из востребованных функциональных типов, являющийся фундаментальной образовательной единицей. Выделение элементов рассуждения при ознакомительном и изучающем чтении </w:t>
      </w:r>
      <w:proofErr w:type="spellStart"/>
      <w:r>
        <w:rPr>
          <w:rFonts w:eastAsia="Times New Roman"/>
          <w:sz w:val="24"/>
          <w:szCs w:val="24"/>
        </w:rPr>
        <w:t>текстов</w:t>
      </w:r>
      <w:proofErr w:type="gramStart"/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>П</w:t>
      </w:r>
      <w:proofErr w:type="gramEnd"/>
      <w:r>
        <w:rPr>
          <w:rFonts w:eastAsia="Times New Roman"/>
          <w:b/>
          <w:bCs/>
          <w:sz w:val="24"/>
          <w:szCs w:val="24"/>
        </w:rPr>
        <w:t>оиск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информации </w:t>
      </w:r>
      <w:r>
        <w:rPr>
          <w:rFonts w:eastAsia="Times New Roman"/>
          <w:sz w:val="24"/>
          <w:szCs w:val="24"/>
        </w:rPr>
        <w:t>в словарях о терминах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тезис, аргумент, факт, пример</w:t>
      </w:r>
      <w:r>
        <w:rPr>
          <w:rFonts w:eastAsia="Times New Roman"/>
          <w:sz w:val="24"/>
          <w:szCs w:val="24"/>
        </w:rPr>
        <w:t>.</w:t>
      </w:r>
    </w:p>
    <w:p w:rsidR="001E4905" w:rsidRDefault="001E4905">
      <w:pPr>
        <w:spacing w:line="244" w:lineRule="exact"/>
        <w:rPr>
          <w:sz w:val="20"/>
          <w:szCs w:val="20"/>
        </w:rPr>
      </w:pPr>
    </w:p>
    <w:p w:rsidR="001E4905" w:rsidRDefault="00F9777C">
      <w:pPr>
        <w:spacing w:line="24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Составление граф-схемы </w:t>
      </w:r>
      <w:r>
        <w:rPr>
          <w:rFonts w:eastAsia="Times New Roman"/>
          <w:sz w:val="24"/>
          <w:szCs w:val="24"/>
        </w:rPr>
        <w:t>по теории типа речи рассуждения, учитывающей виды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рассуждений (доказательство, объяснение, размышление), строение текста-рассуждения (тезис, аргументы, вывод) и ход развития мысли (дедуктивный: вступление – тезис-доказательства тезиса-вывод, индуктивный: вступление-факты и аргументы </w:t>
      </w:r>
      <w:proofErr w:type="gramStart"/>
      <w:r>
        <w:rPr>
          <w:rFonts w:eastAsia="Times New Roman"/>
          <w:sz w:val="24"/>
          <w:szCs w:val="24"/>
        </w:rPr>
        <w:t>-т</w:t>
      </w:r>
      <w:proofErr w:type="gramEnd"/>
      <w:r>
        <w:rPr>
          <w:rFonts w:eastAsia="Times New Roman"/>
          <w:sz w:val="24"/>
          <w:szCs w:val="24"/>
        </w:rPr>
        <w:t xml:space="preserve">езис). Слова-помощники (вопрос </w:t>
      </w:r>
      <w:r>
        <w:rPr>
          <w:rFonts w:eastAsia="Times New Roman"/>
          <w:b/>
          <w:bCs/>
          <w:i/>
          <w:iCs/>
          <w:sz w:val="24"/>
          <w:szCs w:val="24"/>
        </w:rPr>
        <w:t>почему</w:t>
      </w:r>
      <w:proofErr w:type="gramStart"/>
      <w:r>
        <w:rPr>
          <w:rFonts w:eastAsia="Times New Roman"/>
          <w:b/>
          <w:bCs/>
          <w:i/>
          <w:iCs/>
          <w:sz w:val="24"/>
          <w:szCs w:val="24"/>
        </w:rPr>
        <w:t>?</w:t>
      </w:r>
      <w:r>
        <w:rPr>
          <w:rFonts w:eastAsia="Times New Roman"/>
          <w:sz w:val="24"/>
          <w:szCs w:val="24"/>
        </w:rPr>
        <w:t xml:space="preserve">, </w:t>
      </w:r>
      <w:proofErr w:type="gramEnd"/>
      <w:r>
        <w:rPr>
          <w:rFonts w:eastAsia="Times New Roman"/>
          <w:sz w:val="24"/>
          <w:szCs w:val="24"/>
        </w:rPr>
        <w:t xml:space="preserve">союзы </w:t>
      </w:r>
      <w:r>
        <w:rPr>
          <w:rFonts w:eastAsia="Times New Roman"/>
          <w:b/>
          <w:bCs/>
          <w:i/>
          <w:iCs/>
          <w:sz w:val="24"/>
          <w:szCs w:val="24"/>
        </w:rPr>
        <w:t>потому что, так как</w:t>
      </w:r>
      <w:r>
        <w:rPr>
          <w:rFonts w:eastAsia="Times New Roman"/>
          <w:sz w:val="24"/>
          <w:szCs w:val="24"/>
        </w:rPr>
        <w:t>).</w:t>
      </w:r>
    </w:p>
    <w:p w:rsidR="001E4905" w:rsidRDefault="001E4905">
      <w:pPr>
        <w:spacing w:line="240" w:lineRule="exact"/>
        <w:rPr>
          <w:sz w:val="20"/>
          <w:szCs w:val="20"/>
        </w:rPr>
      </w:pPr>
    </w:p>
    <w:p w:rsidR="001E4905" w:rsidRDefault="00F9777C">
      <w:pPr>
        <w:spacing w:line="23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Практикум-исследование </w:t>
      </w:r>
      <w:r>
        <w:rPr>
          <w:rFonts w:eastAsia="Times New Roman"/>
          <w:sz w:val="24"/>
          <w:szCs w:val="24"/>
        </w:rPr>
        <w:t>учебного (научно-популярного) текста: выявление 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маркирование информации, отражающей строение текста-рассуждения. Подбор собственных аргументов к тезису. (Дидактический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 занятию 20</w:t>
      </w:r>
      <w:r>
        <w:rPr>
          <w:rFonts w:eastAsia="Times New Roman"/>
          <w:sz w:val="24"/>
          <w:szCs w:val="24"/>
        </w:rPr>
        <w:t>.)</w:t>
      </w:r>
    </w:p>
    <w:p w:rsidR="001E4905" w:rsidRDefault="001E4905">
      <w:pPr>
        <w:spacing w:line="181" w:lineRule="exact"/>
        <w:rPr>
          <w:sz w:val="20"/>
          <w:szCs w:val="20"/>
        </w:rPr>
      </w:pPr>
    </w:p>
    <w:p w:rsidR="001E4905" w:rsidRDefault="00F9777C" w:rsidP="00F9777C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Фиксирование результата в портфолио.</w:t>
      </w:r>
    </w:p>
    <w:p w:rsidR="001E4905" w:rsidRDefault="001E4905">
      <w:pPr>
        <w:spacing w:line="246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21. Воображение и прогнозирование (Приёмы прогнозирования)</w:t>
      </w:r>
    </w:p>
    <w:p w:rsidR="001E4905" w:rsidRDefault="001E4905">
      <w:pPr>
        <w:spacing w:line="239" w:lineRule="exact"/>
        <w:rPr>
          <w:sz w:val="20"/>
          <w:szCs w:val="20"/>
        </w:rPr>
      </w:pPr>
    </w:p>
    <w:p w:rsidR="001E4905" w:rsidRDefault="00F9777C" w:rsidP="00F9777C">
      <w:pPr>
        <w:spacing w:line="24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Прогнозирование как интеллектуальный мыслительный приём при ознакомительном и изучающем чтении, который активизирует процесс освоения и понимания содержания, развивает воображение, творческие способности, формирует навык быстрого чтения, вырабатывает критическое отношение к прочитанному</w:t>
      </w:r>
      <w:proofErr w:type="gramStart"/>
      <w:r>
        <w:rPr>
          <w:rFonts w:eastAsia="Times New Roman"/>
          <w:sz w:val="24"/>
          <w:szCs w:val="24"/>
        </w:rPr>
        <w:t>.(</w:t>
      </w:r>
      <w:proofErr w:type="gramEnd"/>
      <w:r>
        <w:rPr>
          <w:rFonts w:eastAsia="Times New Roman"/>
          <w:sz w:val="24"/>
          <w:szCs w:val="24"/>
        </w:rPr>
        <w:t xml:space="preserve">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занятию 21</w:t>
      </w:r>
      <w:r>
        <w:rPr>
          <w:rFonts w:eastAsia="Times New Roman"/>
          <w:sz w:val="24"/>
          <w:szCs w:val="24"/>
        </w:rPr>
        <w:t>.)</w:t>
      </w:r>
    </w:p>
    <w:p w:rsidR="001E4905" w:rsidRDefault="001E4905">
      <w:pPr>
        <w:spacing w:line="242" w:lineRule="exact"/>
        <w:rPr>
          <w:sz w:val="20"/>
          <w:szCs w:val="20"/>
        </w:rPr>
      </w:pPr>
    </w:p>
    <w:p w:rsidR="001E4905" w:rsidRDefault="00F9777C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Интеллектуальная разминка</w:t>
      </w:r>
    </w:p>
    <w:p w:rsidR="001E4905" w:rsidRDefault="001E4905">
      <w:pPr>
        <w:spacing w:line="177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26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«Угадай слово»</w:t>
      </w:r>
    </w:p>
    <w:p w:rsidR="001E4905" w:rsidRDefault="001E4905">
      <w:pPr>
        <w:spacing w:line="44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26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«Продолжи предложение»</w:t>
      </w:r>
    </w:p>
    <w:p w:rsidR="001E4905" w:rsidRDefault="001E4905">
      <w:pPr>
        <w:spacing w:line="299" w:lineRule="exact"/>
        <w:rPr>
          <w:sz w:val="20"/>
          <w:szCs w:val="20"/>
        </w:rPr>
      </w:pPr>
    </w:p>
    <w:p w:rsidR="001E4905" w:rsidRDefault="00F9777C">
      <w:pPr>
        <w:spacing w:line="234" w:lineRule="auto"/>
        <w:ind w:left="260" w:firstLine="567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Игра </w:t>
      </w:r>
      <w:r>
        <w:rPr>
          <w:rFonts w:eastAsia="Times New Roman"/>
          <w:sz w:val="24"/>
          <w:szCs w:val="24"/>
        </w:rPr>
        <w:t>«Бюро прогнозов»: смысловое прогнозирование в тексте с пропущенными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буквами на конце слов, установление слова на основе связей, смысловых ассоциаций; развитие навыков быстрого чтения.</w:t>
      </w:r>
    </w:p>
    <w:p w:rsidR="001E4905" w:rsidRDefault="001E4905">
      <w:pPr>
        <w:spacing w:line="246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left="260" w:firstLine="56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Творческое упражнение </w:t>
      </w:r>
      <w:r>
        <w:rPr>
          <w:rFonts w:eastAsia="Times New Roman"/>
          <w:sz w:val="24"/>
          <w:szCs w:val="24"/>
        </w:rPr>
        <w:t>«</w:t>
      </w:r>
      <w:proofErr w:type="spellStart"/>
      <w:r>
        <w:rPr>
          <w:rFonts w:eastAsia="Times New Roman"/>
          <w:sz w:val="24"/>
          <w:szCs w:val="24"/>
        </w:rPr>
        <w:t>Сочинялки</w:t>
      </w:r>
      <w:proofErr w:type="spellEnd"/>
      <w:r>
        <w:rPr>
          <w:rFonts w:eastAsia="Times New Roman"/>
          <w:sz w:val="24"/>
          <w:szCs w:val="24"/>
        </w:rPr>
        <w:t>»: прогнозирование необычной (смешной,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неожиданной, парадоксальной) концовки по образцу предложенных.</w:t>
      </w:r>
    </w:p>
    <w:p w:rsidR="001E4905" w:rsidRDefault="001E4905">
      <w:pPr>
        <w:spacing w:line="184" w:lineRule="exact"/>
        <w:rPr>
          <w:sz w:val="20"/>
          <w:szCs w:val="20"/>
        </w:rPr>
      </w:pPr>
    </w:p>
    <w:p w:rsidR="001E4905" w:rsidRDefault="00F9777C">
      <w:pPr>
        <w:ind w:left="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Оформление результатов деятельности в портфолио.</w:t>
      </w:r>
    </w:p>
    <w:p w:rsidR="001E4905" w:rsidRDefault="001E4905">
      <w:pPr>
        <w:spacing w:line="243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22. Воображение и прогнозирование (Прогнозирование содержания)</w:t>
      </w:r>
    </w:p>
    <w:p w:rsidR="001E4905" w:rsidRDefault="001E4905">
      <w:pPr>
        <w:spacing w:line="239" w:lineRule="exact"/>
        <w:rPr>
          <w:sz w:val="20"/>
          <w:szCs w:val="20"/>
        </w:rPr>
      </w:pPr>
    </w:p>
    <w:p w:rsidR="001E4905" w:rsidRDefault="00F9777C" w:rsidP="00F9777C">
      <w:pPr>
        <w:spacing w:line="234" w:lineRule="auto"/>
        <w:ind w:left="260" w:firstLine="566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Умение задавать вопросы и прогнозировать развёртывание мысли, ход развития замысла автора, необходимое при чтении как научного, так и художественного текстов.</w:t>
      </w:r>
      <w:proofErr w:type="gramEnd"/>
      <w:r>
        <w:rPr>
          <w:rFonts w:eastAsia="Times New Roman"/>
          <w:sz w:val="24"/>
          <w:szCs w:val="24"/>
        </w:rPr>
        <w:t xml:space="preserve"> Технология «чтение с остановками» и прогнозирование дальнейшего развития действия.</w:t>
      </w:r>
    </w:p>
    <w:p w:rsidR="00F9777C" w:rsidRDefault="00F9777C" w:rsidP="00F9777C">
      <w:pPr>
        <w:spacing w:line="234" w:lineRule="auto"/>
        <w:ind w:left="260" w:firstLine="566"/>
        <w:jc w:val="both"/>
        <w:rPr>
          <w:sz w:val="20"/>
          <w:szCs w:val="20"/>
        </w:rPr>
      </w:pPr>
    </w:p>
    <w:p w:rsidR="001E4905" w:rsidRDefault="00F9777C" w:rsidP="00F9777C">
      <w:pPr>
        <w:spacing w:line="23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Практикум </w:t>
      </w:r>
      <w:r>
        <w:rPr>
          <w:rFonts w:eastAsia="Times New Roman"/>
          <w:sz w:val="24"/>
          <w:szCs w:val="24"/>
        </w:rPr>
        <w:t>«Сделай остановку и придумай продолжение»: творческое чтение текста 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придумывание (прогнозирование) продолжений. Слушание прогнозов и комментарий в процессе работы, сравнение продолжений с авторским вариантом. Сравнение прогнозов с авторским вариантом, вывод о возможностях разных вариантов реализации мысли (идеи)</w:t>
      </w:r>
      <w:proofErr w:type="gramStart"/>
      <w:r>
        <w:rPr>
          <w:rFonts w:eastAsia="Times New Roman"/>
          <w:sz w:val="24"/>
          <w:szCs w:val="24"/>
        </w:rPr>
        <w:t>.(</w:t>
      </w:r>
      <w:proofErr w:type="gramEnd"/>
      <w:r>
        <w:rPr>
          <w:rFonts w:eastAsia="Times New Roman"/>
          <w:sz w:val="24"/>
          <w:szCs w:val="24"/>
        </w:rPr>
        <w:t xml:space="preserve">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 занятию 22</w:t>
      </w:r>
      <w:r>
        <w:rPr>
          <w:rFonts w:eastAsia="Times New Roman"/>
          <w:sz w:val="24"/>
          <w:szCs w:val="24"/>
        </w:rPr>
        <w:t>.)</w:t>
      </w:r>
    </w:p>
    <w:p w:rsidR="001E4905" w:rsidRDefault="001E4905">
      <w:pPr>
        <w:spacing w:line="245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23. Диалог с текстом (Вопросы к тексту)</w:t>
      </w:r>
    </w:p>
    <w:p w:rsidR="001E4905" w:rsidRDefault="001E4905">
      <w:pPr>
        <w:spacing w:line="239" w:lineRule="exact"/>
        <w:rPr>
          <w:sz w:val="20"/>
          <w:szCs w:val="20"/>
        </w:rPr>
      </w:pPr>
    </w:p>
    <w:p w:rsidR="001E4905" w:rsidRDefault="00F9777C" w:rsidP="00F9777C">
      <w:pPr>
        <w:spacing w:line="234" w:lineRule="auto"/>
        <w:ind w:left="26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Умение задавать вопросы как мыслительная операция, которая делает процесс чтения активным, рефлексивным, помогает понять логику движения и развития мысли в тексте. (Дидактический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 занятию 23</w:t>
      </w:r>
      <w:r>
        <w:rPr>
          <w:rFonts w:eastAsia="Times New Roman"/>
          <w:sz w:val="24"/>
          <w:szCs w:val="24"/>
        </w:rPr>
        <w:t>.)</w:t>
      </w:r>
    </w:p>
    <w:p w:rsidR="001E4905" w:rsidRDefault="001E4905">
      <w:pPr>
        <w:spacing w:line="305" w:lineRule="exact"/>
        <w:rPr>
          <w:sz w:val="20"/>
          <w:szCs w:val="20"/>
        </w:rPr>
      </w:pPr>
    </w:p>
    <w:p w:rsidR="001E4905" w:rsidRDefault="00F9777C">
      <w:pPr>
        <w:spacing w:line="234" w:lineRule="auto"/>
        <w:ind w:left="260"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Разминка </w:t>
      </w:r>
      <w:r>
        <w:rPr>
          <w:rFonts w:eastAsia="Times New Roman"/>
          <w:sz w:val="24"/>
          <w:szCs w:val="24"/>
        </w:rPr>
        <w:t>(в парах) «Сочиняем истории по вопросам»: придумывание историй (сказок) по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вопросам, которые задаются поочерёдно друг другу и на которые так же в порядке очерёдности отвечают оба участника.</w:t>
      </w:r>
    </w:p>
    <w:p w:rsidR="001E4905" w:rsidRDefault="001E4905">
      <w:pPr>
        <w:spacing w:line="246" w:lineRule="exact"/>
        <w:rPr>
          <w:sz w:val="20"/>
          <w:szCs w:val="20"/>
        </w:rPr>
      </w:pPr>
    </w:p>
    <w:p w:rsidR="001E4905" w:rsidRDefault="00F9777C">
      <w:pPr>
        <w:spacing w:line="234" w:lineRule="auto"/>
        <w:ind w:left="260"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Практикум </w:t>
      </w:r>
      <w:r>
        <w:rPr>
          <w:rFonts w:eastAsia="Times New Roman"/>
          <w:sz w:val="24"/>
          <w:szCs w:val="24"/>
        </w:rPr>
        <w:t>«Учимся задавать вопросы»: приёмы обнаружения в тексте скрытых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вопросов, прогнозирование ответов на скрытые вопросы и вопросы, заданные автором, проверка предположений и т.д.</w:t>
      </w:r>
    </w:p>
    <w:p w:rsidR="001E4905" w:rsidRDefault="001E4905">
      <w:pPr>
        <w:spacing w:line="244" w:lineRule="exact"/>
        <w:rPr>
          <w:sz w:val="20"/>
          <w:szCs w:val="20"/>
        </w:rPr>
      </w:pPr>
    </w:p>
    <w:p w:rsidR="001E4905" w:rsidRDefault="00F9777C">
      <w:pPr>
        <w:spacing w:line="223" w:lineRule="auto"/>
        <w:ind w:left="260"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Интеллектуальный марафон </w:t>
      </w:r>
      <w:r>
        <w:rPr>
          <w:rFonts w:eastAsia="Times New Roman"/>
          <w:sz w:val="24"/>
          <w:szCs w:val="24"/>
        </w:rPr>
        <w:t>«Почемучки»: использование технологии РКМЧП 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составление таблицы «Кто? Что? Когда? Где? Почему?» при чтении текста.</w:t>
      </w:r>
    </w:p>
    <w:p w:rsidR="001E4905" w:rsidRDefault="001E4905">
      <w:pPr>
        <w:spacing w:line="181" w:lineRule="exact"/>
        <w:rPr>
          <w:sz w:val="20"/>
          <w:szCs w:val="20"/>
        </w:rPr>
      </w:pPr>
    </w:p>
    <w:p w:rsidR="001E4905" w:rsidRDefault="00F9777C" w:rsidP="00F9777C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Фиксирование результатов деятельности в портфолио.</w:t>
      </w:r>
    </w:p>
    <w:p w:rsidR="001E4905" w:rsidRDefault="001E4905">
      <w:pPr>
        <w:spacing w:line="246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24. Диалог с текстом («Толстые» и «тонкие» вопросы)</w:t>
      </w:r>
    </w:p>
    <w:p w:rsidR="001E4905" w:rsidRDefault="001E4905">
      <w:pPr>
        <w:spacing w:line="239" w:lineRule="exact"/>
        <w:rPr>
          <w:sz w:val="20"/>
          <w:szCs w:val="20"/>
        </w:rPr>
      </w:pPr>
    </w:p>
    <w:p w:rsidR="001E4905" w:rsidRDefault="00F9777C" w:rsidP="00F9777C">
      <w:pPr>
        <w:spacing w:line="266" w:lineRule="auto"/>
        <w:ind w:left="260"/>
        <w:jc w:val="both"/>
        <w:rPr>
          <w:sz w:val="20"/>
          <w:szCs w:val="20"/>
        </w:rPr>
      </w:pPr>
      <w:proofErr w:type="gramStart"/>
      <w:r>
        <w:rPr>
          <w:rFonts w:eastAsia="Times New Roman"/>
          <w:sz w:val="23"/>
          <w:szCs w:val="23"/>
        </w:rPr>
        <w:t>Умение задавать вопросы, требующие простого, односложного ответа («тонкие» вопросы), и вопросы, требующие подробного, развёрнутого ответа («толстые» вопросы).</w:t>
      </w:r>
      <w:proofErr w:type="gramEnd"/>
      <w:r>
        <w:rPr>
          <w:rFonts w:eastAsia="Times New Roman"/>
          <w:sz w:val="23"/>
          <w:szCs w:val="23"/>
        </w:rPr>
        <w:t xml:space="preserve"> Ромашка </w:t>
      </w:r>
      <w:proofErr w:type="spellStart"/>
      <w:r>
        <w:rPr>
          <w:rFonts w:eastAsia="Times New Roman"/>
          <w:sz w:val="23"/>
          <w:szCs w:val="23"/>
        </w:rPr>
        <w:t>Блума</w:t>
      </w:r>
      <w:proofErr w:type="spellEnd"/>
      <w:r>
        <w:rPr>
          <w:rFonts w:eastAsia="Times New Roman"/>
          <w:sz w:val="23"/>
          <w:szCs w:val="23"/>
        </w:rPr>
        <w:t xml:space="preserve"> (технология РКМЧП). Шесть лепестков ― шесть типов вопросов: </w:t>
      </w:r>
      <w:r>
        <w:rPr>
          <w:rFonts w:eastAsia="Times New Roman"/>
          <w:b/>
          <w:bCs/>
          <w:i/>
          <w:iCs/>
          <w:sz w:val="23"/>
          <w:szCs w:val="23"/>
        </w:rPr>
        <w:t>простые</w:t>
      </w:r>
      <w:r>
        <w:rPr>
          <w:rFonts w:eastAsia="Times New Roman"/>
          <w:sz w:val="23"/>
          <w:szCs w:val="23"/>
        </w:rPr>
        <w:t xml:space="preserve"> </w:t>
      </w:r>
      <w:r>
        <w:rPr>
          <w:rFonts w:eastAsia="Times New Roman"/>
          <w:b/>
          <w:bCs/>
          <w:i/>
          <w:iCs/>
          <w:sz w:val="23"/>
          <w:szCs w:val="23"/>
        </w:rPr>
        <w:t xml:space="preserve">вопросы, </w:t>
      </w:r>
      <w:r>
        <w:rPr>
          <w:rFonts w:eastAsia="Times New Roman"/>
          <w:sz w:val="23"/>
          <w:szCs w:val="23"/>
        </w:rPr>
        <w:t>отвечая на которые нужно назвать какие-либо факты, вспомнить и воспроизвести</w:t>
      </w:r>
      <w:r>
        <w:rPr>
          <w:rFonts w:eastAsia="Times New Roman"/>
          <w:b/>
          <w:bCs/>
          <w:i/>
          <w:i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 xml:space="preserve">определенную информацию; </w:t>
      </w:r>
      <w:r>
        <w:rPr>
          <w:rFonts w:eastAsia="Times New Roman"/>
          <w:b/>
          <w:bCs/>
          <w:i/>
          <w:iCs/>
          <w:sz w:val="23"/>
          <w:szCs w:val="23"/>
        </w:rPr>
        <w:t>уточняющие вопросы</w:t>
      </w:r>
      <w:r>
        <w:rPr>
          <w:rFonts w:eastAsia="Times New Roman"/>
          <w:sz w:val="23"/>
          <w:szCs w:val="23"/>
        </w:rPr>
        <w:t xml:space="preserve"> для установления обратной связи, выявления подразумевающейся, но необозначенной информации («То есть ты говоришь, что?..», «Если я правильно понял, то?..», «Я могу ошибаться, но, по-моему, вы сказали о?..»); </w:t>
      </w:r>
      <w:r>
        <w:rPr>
          <w:rFonts w:eastAsia="Times New Roman"/>
          <w:b/>
          <w:bCs/>
          <w:i/>
          <w:iCs/>
          <w:sz w:val="23"/>
          <w:szCs w:val="23"/>
        </w:rPr>
        <w:t>интерпретационные (объясняющие) вопросы</w:t>
      </w:r>
      <w:r>
        <w:rPr>
          <w:rFonts w:eastAsia="Times New Roman"/>
          <w:sz w:val="23"/>
          <w:szCs w:val="23"/>
        </w:rPr>
        <w:t>, направленные на установление причинно-следственных связе</w:t>
      </w:r>
      <w:proofErr w:type="gramStart"/>
      <w:r>
        <w:rPr>
          <w:rFonts w:eastAsia="Times New Roman"/>
          <w:sz w:val="23"/>
          <w:szCs w:val="23"/>
        </w:rPr>
        <w:t>й(</w:t>
      </w:r>
      <w:proofErr w:type="gramEnd"/>
      <w:r>
        <w:rPr>
          <w:rFonts w:eastAsia="Times New Roman"/>
          <w:sz w:val="23"/>
          <w:szCs w:val="23"/>
        </w:rPr>
        <w:t xml:space="preserve">«Почему …?»); </w:t>
      </w:r>
      <w:proofErr w:type="gramStart"/>
      <w:r>
        <w:rPr>
          <w:rFonts w:eastAsia="Times New Roman"/>
          <w:b/>
          <w:bCs/>
          <w:i/>
          <w:iCs/>
          <w:sz w:val="23"/>
          <w:szCs w:val="23"/>
        </w:rPr>
        <w:t>творческие вопросы</w:t>
      </w:r>
      <w:r>
        <w:rPr>
          <w:rFonts w:eastAsia="Times New Roman"/>
          <w:sz w:val="23"/>
          <w:szCs w:val="23"/>
        </w:rPr>
        <w:t xml:space="preserve">, содержащие элементы условности, предположения, прогноза («Если бы…»; «Как вы думаете, что (как) будет …?»); </w:t>
      </w:r>
      <w:r>
        <w:rPr>
          <w:rFonts w:eastAsia="Times New Roman"/>
          <w:b/>
          <w:bCs/>
          <w:i/>
          <w:iCs/>
          <w:sz w:val="23"/>
          <w:szCs w:val="23"/>
        </w:rPr>
        <w:t>оценочные</w:t>
      </w:r>
      <w:r>
        <w:rPr>
          <w:rFonts w:eastAsia="Times New Roman"/>
          <w:sz w:val="23"/>
          <w:szCs w:val="23"/>
        </w:rPr>
        <w:t xml:space="preserve"> </w:t>
      </w:r>
      <w:r>
        <w:rPr>
          <w:rFonts w:eastAsia="Times New Roman"/>
          <w:b/>
          <w:bCs/>
          <w:i/>
          <w:iCs/>
          <w:sz w:val="23"/>
          <w:szCs w:val="23"/>
        </w:rPr>
        <w:t>вопросы</w:t>
      </w:r>
      <w:r>
        <w:rPr>
          <w:rFonts w:eastAsia="Times New Roman"/>
          <w:sz w:val="23"/>
          <w:szCs w:val="23"/>
        </w:rPr>
        <w:t>, направленные на выяснение критериев оценки событий, явлений, фактов («Почему</w:t>
      </w:r>
      <w:r>
        <w:rPr>
          <w:rFonts w:eastAsia="Times New Roman"/>
          <w:b/>
          <w:bCs/>
          <w:i/>
          <w:i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 xml:space="preserve">что-то хорошо, а что-то плохо?»); </w:t>
      </w:r>
      <w:r>
        <w:rPr>
          <w:rFonts w:eastAsia="Times New Roman"/>
          <w:b/>
          <w:bCs/>
          <w:i/>
          <w:iCs/>
          <w:sz w:val="23"/>
          <w:szCs w:val="23"/>
        </w:rPr>
        <w:t>практические вопросы</w:t>
      </w:r>
      <w:r>
        <w:rPr>
          <w:rFonts w:eastAsia="Times New Roman"/>
          <w:sz w:val="23"/>
          <w:szCs w:val="23"/>
        </w:rPr>
        <w:t>, направленные на установление взаимосвязи между теорией и практикой («В каких ситуациях мы можем использовать?»)</w:t>
      </w:r>
      <w:proofErr w:type="gramEnd"/>
    </w:p>
    <w:p w:rsidR="001E4905" w:rsidRDefault="001E4905">
      <w:pPr>
        <w:spacing w:line="277" w:lineRule="exact"/>
        <w:rPr>
          <w:sz w:val="20"/>
          <w:szCs w:val="20"/>
        </w:rPr>
      </w:pPr>
    </w:p>
    <w:p w:rsidR="001E4905" w:rsidRDefault="00F9777C">
      <w:pPr>
        <w:spacing w:line="234" w:lineRule="auto"/>
        <w:ind w:left="260"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Интеллектуальная разминка </w:t>
      </w:r>
      <w:r>
        <w:rPr>
          <w:rFonts w:eastAsia="Times New Roman"/>
          <w:sz w:val="24"/>
          <w:szCs w:val="24"/>
        </w:rPr>
        <w:t>«Верите ли вы, что…?»: поиск ответов на заданные по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тексту вопросы ― для возникновения интереса, выяснения общего понимания смысла учебного/познавательного текста.</w:t>
      </w:r>
    </w:p>
    <w:p w:rsidR="001E4905" w:rsidRDefault="001E4905">
      <w:pPr>
        <w:spacing w:line="246" w:lineRule="exact"/>
        <w:rPr>
          <w:sz w:val="20"/>
          <w:szCs w:val="20"/>
        </w:rPr>
      </w:pPr>
    </w:p>
    <w:p w:rsidR="001E4905" w:rsidRDefault="00F9777C" w:rsidP="00F9777C">
      <w:pPr>
        <w:spacing w:line="223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Аукцион вопросов</w:t>
      </w:r>
      <w:r>
        <w:rPr>
          <w:rFonts w:eastAsia="Times New Roman"/>
          <w:sz w:val="24"/>
          <w:szCs w:val="24"/>
        </w:rPr>
        <w:t>: пояснение технологии задавания «тонких» и «толстых»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вопросов, самостоятельная работа в парах и составление вопросов по тексту, взаимообмен вопросами с другими парами, поиск ответов и выбор лучших </w:t>
      </w:r>
      <w:proofErr w:type="gramStart"/>
      <w:r>
        <w:rPr>
          <w:rFonts w:eastAsia="Times New Roman"/>
          <w:sz w:val="24"/>
          <w:szCs w:val="24"/>
        </w:rPr>
        <w:t>вопросов</w:t>
      </w:r>
      <w:proofErr w:type="gramEnd"/>
      <w:r>
        <w:rPr>
          <w:rFonts w:eastAsia="Times New Roman"/>
          <w:sz w:val="24"/>
          <w:szCs w:val="24"/>
        </w:rPr>
        <w:t xml:space="preserve"> и оформление их в таблицу. (Дидактический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 занятию 24</w:t>
      </w:r>
      <w:r>
        <w:rPr>
          <w:rFonts w:eastAsia="Times New Roman"/>
          <w:sz w:val="24"/>
          <w:szCs w:val="24"/>
        </w:rPr>
        <w:t>.)</w:t>
      </w:r>
    </w:p>
    <w:p w:rsidR="001E4905" w:rsidRDefault="001E4905">
      <w:pPr>
        <w:spacing w:line="243" w:lineRule="exact"/>
        <w:rPr>
          <w:sz w:val="20"/>
          <w:szCs w:val="20"/>
        </w:rPr>
      </w:pPr>
    </w:p>
    <w:p w:rsidR="001E4905" w:rsidRDefault="00F9777C" w:rsidP="00F9777C">
      <w:pPr>
        <w:spacing w:line="22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Оформление результатов деятельности в виде таблицы «тонких» и «толстых» вопросов, </w:t>
      </w:r>
      <w:proofErr w:type="gramStart"/>
      <w:r>
        <w:rPr>
          <w:rFonts w:eastAsia="Times New Roman"/>
          <w:sz w:val="24"/>
          <w:szCs w:val="24"/>
        </w:rPr>
        <w:t>которая</w:t>
      </w:r>
      <w:proofErr w:type="gramEnd"/>
      <w:r>
        <w:rPr>
          <w:rFonts w:eastAsia="Times New Roman"/>
          <w:sz w:val="24"/>
          <w:szCs w:val="24"/>
        </w:rPr>
        <w:t xml:space="preserve"> вносится в портфолио.</w:t>
      </w: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25. Диалог с текстом (Выделение главной мысли)</w:t>
      </w:r>
    </w:p>
    <w:p w:rsidR="001E4905" w:rsidRDefault="001E4905">
      <w:pPr>
        <w:spacing w:line="239" w:lineRule="exact"/>
        <w:rPr>
          <w:sz w:val="20"/>
          <w:szCs w:val="20"/>
        </w:rPr>
      </w:pPr>
    </w:p>
    <w:p w:rsidR="001E4905" w:rsidRDefault="00F9777C" w:rsidP="00F9777C">
      <w:pPr>
        <w:spacing w:line="234" w:lineRule="auto"/>
        <w:ind w:left="2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задавать вопросы к тексту и понимать логику развития мысли автора, выделять в тексте главную мысль. Умение выявлять скрытые вопросы в тексте и искать ответы на них в тексте или обдумывать свои ответы.</w:t>
      </w:r>
    </w:p>
    <w:p w:rsidR="00F9777C" w:rsidRDefault="00F9777C" w:rsidP="00F9777C">
      <w:pPr>
        <w:spacing w:line="234" w:lineRule="auto"/>
        <w:ind w:left="260"/>
        <w:jc w:val="both"/>
        <w:rPr>
          <w:sz w:val="20"/>
          <w:szCs w:val="20"/>
        </w:rPr>
      </w:pPr>
    </w:p>
    <w:p w:rsidR="001E4905" w:rsidRDefault="00F9777C">
      <w:pPr>
        <w:spacing w:line="23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Интеллектуальный марафон </w:t>
      </w:r>
      <w:r>
        <w:rPr>
          <w:rFonts w:eastAsia="Times New Roman"/>
          <w:sz w:val="24"/>
          <w:szCs w:val="24"/>
        </w:rPr>
        <w:t>«Почемучки»: составление вопросов в группах,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взаимообмен вопросами между группами и ответы </w:t>
      </w:r>
      <w:proofErr w:type="gramStart"/>
      <w:r>
        <w:rPr>
          <w:rFonts w:eastAsia="Times New Roman"/>
          <w:sz w:val="24"/>
          <w:szCs w:val="24"/>
        </w:rPr>
        <w:t>на те</w:t>
      </w:r>
      <w:proofErr w:type="gramEnd"/>
      <w:r>
        <w:rPr>
          <w:rFonts w:eastAsia="Times New Roman"/>
          <w:sz w:val="24"/>
          <w:szCs w:val="24"/>
        </w:rPr>
        <w:t xml:space="preserve"> из них, которые не были учтены группой. (Дидактический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 занятию 25</w:t>
      </w:r>
      <w:r>
        <w:rPr>
          <w:rFonts w:eastAsia="Times New Roman"/>
          <w:sz w:val="24"/>
          <w:szCs w:val="24"/>
        </w:rPr>
        <w:t>.)</w:t>
      </w:r>
    </w:p>
    <w:p w:rsidR="001E4905" w:rsidRDefault="001E4905">
      <w:pPr>
        <w:spacing w:line="181" w:lineRule="exact"/>
        <w:rPr>
          <w:sz w:val="20"/>
          <w:szCs w:val="20"/>
        </w:rPr>
      </w:pPr>
    </w:p>
    <w:p w:rsidR="001E4905" w:rsidRDefault="00F9777C" w:rsidP="00F9777C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Завершение марафона (финишная черта) – обоснование и запись главной мысли текста.</w:t>
      </w:r>
    </w:p>
    <w:p w:rsidR="001E4905" w:rsidRDefault="001E4905">
      <w:pPr>
        <w:spacing w:line="246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26. Игра-состязание «Аукцион вопросов и ответов»</w:t>
      </w:r>
    </w:p>
    <w:p w:rsidR="001E4905" w:rsidRDefault="001E4905">
      <w:pPr>
        <w:spacing w:line="239" w:lineRule="exact"/>
        <w:rPr>
          <w:sz w:val="20"/>
          <w:szCs w:val="20"/>
        </w:rPr>
      </w:pPr>
    </w:p>
    <w:p w:rsidR="001E4905" w:rsidRDefault="00F9777C" w:rsidP="00F9777C">
      <w:pPr>
        <w:spacing w:line="24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Проводится как командная игра, победителем в которой становится команда, задавшая последний вопрос. Дидактическая цель – диагностировать умение задавать вопросы к тексту, разные по характеру и форме. (Дидактический материал: </w:t>
      </w:r>
      <w:r>
        <w:rPr>
          <w:rFonts w:eastAsia="Times New Roman"/>
          <w:b/>
          <w:bCs/>
          <w:i/>
          <w:iCs/>
          <w:sz w:val="23"/>
          <w:szCs w:val="23"/>
        </w:rPr>
        <w:t>к занятию 26</w:t>
      </w:r>
      <w:r>
        <w:rPr>
          <w:rFonts w:eastAsia="Times New Roman"/>
          <w:sz w:val="23"/>
          <w:szCs w:val="23"/>
        </w:rPr>
        <w:t>.)</w:t>
      </w:r>
    </w:p>
    <w:p w:rsidR="001E4905" w:rsidRDefault="001E4905">
      <w:pPr>
        <w:spacing w:line="236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27. Учимся читать «между строк» (Скрытая информация в тексте)</w:t>
      </w:r>
    </w:p>
    <w:p w:rsidR="001E4905" w:rsidRDefault="001E4905">
      <w:pPr>
        <w:spacing w:line="239" w:lineRule="exact"/>
        <w:rPr>
          <w:sz w:val="20"/>
          <w:szCs w:val="20"/>
        </w:rPr>
      </w:pPr>
    </w:p>
    <w:p w:rsidR="001E4905" w:rsidRDefault="00F9777C">
      <w:pPr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Умение осмыслять информацию, осуществляя мыслительные операции анализа и выделения главной и второстепенной, явной и скрытой информации; развитие воображения, умения прогнозировать. Выявление смыслов из всех слов, словосочетаний, предложений, а также из их монтажа в тексте. (Дидактический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 занятию 27</w:t>
      </w:r>
      <w:r>
        <w:rPr>
          <w:rFonts w:eastAsia="Times New Roman"/>
          <w:sz w:val="24"/>
          <w:szCs w:val="24"/>
        </w:rPr>
        <w:t>.)</w:t>
      </w: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306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Обучающий </w:t>
      </w:r>
      <w:r>
        <w:rPr>
          <w:rFonts w:eastAsia="Times New Roman"/>
          <w:b/>
          <w:bCs/>
          <w:sz w:val="24"/>
          <w:szCs w:val="24"/>
        </w:rPr>
        <w:t>тренинг</w:t>
      </w:r>
      <w:r>
        <w:rPr>
          <w:rFonts w:eastAsia="Times New Roman"/>
          <w:sz w:val="24"/>
          <w:szCs w:val="24"/>
        </w:rPr>
        <w:t xml:space="preserve"> «Словам тесно, а мыслям — просторно»: анализ текста и выявление скрытой информации в тексте.</w:t>
      </w:r>
    </w:p>
    <w:p w:rsidR="001E4905" w:rsidRDefault="001E4905">
      <w:pPr>
        <w:spacing w:line="245" w:lineRule="exact"/>
        <w:rPr>
          <w:sz w:val="20"/>
          <w:szCs w:val="20"/>
        </w:rPr>
      </w:pPr>
    </w:p>
    <w:p w:rsidR="001E4905" w:rsidRDefault="00F9777C">
      <w:pPr>
        <w:spacing w:line="24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Игра </w:t>
      </w:r>
      <w:r>
        <w:rPr>
          <w:rFonts w:eastAsia="Times New Roman"/>
          <w:sz w:val="24"/>
          <w:szCs w:val="24"/>
        </w:rPr>
        <w:t>(командная) «Моментальное фото»: актуализация фактора времени при знакомстве с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учебным (познавательным) текстом, решение задачи — собрать коллективными усилиями максимум информации и установить на этапе коллективного обсуждения фиксирование значимых для данного текста информационных единиц. Игровой результат действия команд определяется наличием именно этих единиц.</w:t>
      </w:r>
    </w:p>
    <w:p w:rsidR="001E4905" w:rsidRDefault="001E4905">
      <w:pPr>
        <w:spacing w:line="178" w:lineRule="exact"/>
        <w:rPr>
          <w:sz w:val="20"/>
          <w:szCs w:val="20"/>
        </w:rPr>
      </w:pPr>
    </w:p>
    <w:p w:rsidR="001E4905" w:rsidRDefault="00F9777C" w:rsidP="00F9777C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Фиксирование результатов деятельности (диплом/сертификат) в портфолио.</w:t>
      </w:r>
    </w:p>
    <w:p w:rsidR="001E4905" w:rsidRDefault="001E4905">
      <w:pPr>
        <w:spacing w:line="262" w:lineRule="exact"/>
        <w:rPr>
          <w:sz w:val="20"/>
          <w:szCs w:val="20"/>
        </w:rPr>
      </w:pPr>
    </w:p>
    <w:p w:rsidR="00F9777C" w:rsidRDefault="00F9777C" w:rsidP="00F9777C">
      <w:pPr>
        <w:ind w:left="6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Тема 28. Что помогает понять текст? (План текста)</w:t>
      </w:r>
    </w:p>
    <w:p w:rsidR="001E4905" w:rsidRDefault="00F9777C" w:rsidP="00F9777C">
      <w:pPr>
        <w:ind w:left="6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Умение структурировать информацию во время чтения и после чтения, перерабатывать и фиксировать сжатую информацию в форме плана. Виды и формы плана: простой и сложный; назывной/номинативный (слово или словосочетание с существительным в именительном падеже), вопросительный, тезисный.</w:t>
      </w:r>
    </w:p>
    <w:p w:rsidR="001E4905" w:rsidRDefault="001E4905">
      <w:pPr>
        <w:spacing w:line="301" w:lineRule="exact"/>
        <w:rPr>
          <w:sz w:val="20"/>
          <w:szCs w:val="20"/>
        </w:rPr>
      </w:pPr>
    </w:p>
    <w:p w:rsidR="001E4905" w:rsidRDefault="00F9777C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Обучающий </w:t>
      </w:r>
      <w:r>
        <w:rPr>
          <w:rFonts w:eastAsia="Times New Roman"/>
          <w:b/>
          <w:bCs/>
          <w:sz w:val="24"/>
          <w:szCs w:val="24"/>
        </w:rPr>
        <w:t>тренинг</w:t>
      </w:r>
      <w:r>
        <w:rPr>
          <w:rFonts w:eastAsia="Times New Roman"/>
          <w:sz w:val="24"/>
          <w:szCs w:val="24"/>
        </w:rPr>
        <w:t xml:space="preserve"> «Как составить план»: изучающее чтение учебного текста, выявление главной мысли в каждом абзаце, параллельная запись главной мысли в разных формах.</w:t>
      </w:r>
    </w:p>
    <w:p w:rsidR="001E4905" w:rsidRDefault="001E4905">
      <w:pPr>
        <w:spacing w:line="185" w:lineRule="exact"/>
        <w:rPr>
          <w:sz w:val="20"/>
          <w:szCs w:val="20"/>
        </w:rPr>
      </w:pPr>
    </w:p>
    <w:p w:rsidR="001E4905" w:rsidRDefault="00F9777C">
      <w:pPr>
        <w:ind w:left="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Во время чтения и анализа текста используются </w:t>
      </w:r>
      <w:proofErr w:type="spellStart"/>
      <w:r>
        <w:rPr>
          <w:rFonts w:eastAsia="Times New Roman"/>
          <w:b/>
          <w:bCs/>
          <w:i/>
          <w:iCs/>
          <w:sz w:val="24"/>
          <w:szCs w:val="24"/>
        </w:rPr>
        <w:t>притекстовые</w:t>
      </w:r>
      <w:proofErr w:type="spellEnd"/>
      <w:r>
        <w:rPr>
          <w:rFonts w:eastAsia="Times New Roman"/>
          <w:sz w:val="24"/>
          <w:szCs w:val="24"/>
        </w:rPr>
        <w:t xml:space="preserve"> вопросы и задания:</w:t>
      </w:r>
    </w:p>
    <w:p w:rsidR="001E4905" w:rsidRDefault="001E4905">
      <w:pPr>
        <w:spacing w:line="184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27"/>
        </w:numPr>
        <w:tabs>
          <w:tab w:val="left" w:pos="600"/>
        </w:tabs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выделите по ходу чтения ключевые слова, термины, незнакомые слова;</w:t>
      </w:r>
    </w:p>
    <w:p w:rsidR="001E4905" w:rsidRDefault="001E4905">
      <w:pPr>
        <w:spacing w:line="59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27"/>
        </w:numPr>
        <w:tabs>
          <w:tab w:val="left" w:pos="598"/>
        </w:tabs>
        <w:spacing w:line="213" w:lineRule="auto"/>
        <w:ind w:left="260" w:firstLine="2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выделите в тексте определения понятий (формулировки правил, примеры, вспомогательную информацию и т.п.);</w:t>
      </w:r>
    </w:p>
    <w:p w:rsidR="001E4905" w:rsidRDefault="001E4905">
      <w:pPr>
        <w:spacing w:line="3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27"/>
        </w:numPr>
        <w:tabs>
          <w:tab w:val="left" w:pos="600"/>
        </w:tabs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выясните значение незнакомых слов, терминов;</w:t>
      </w:r>
    </w:p>
    <w:p w:rsidR="001E4905" w:rsidRDefault="00F9777C" w:rsidP="00EC7F25">
      <w:pPr>
        <w:numPr>
          <w:ilvl w:val="0"/>
          <w:numId w:val="27"/>
        </w:numPr>
        <w:tabs>
          <w:tab w:val="left" w:pos="600"/>
        </w:tabs>
        <w:spacing w:line="239" w:lineRule="auto"/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выделите слова, которыми передаётся главная мысль каждого абзаца;</w:t>
      </w:r>
    </w:p>
    <w:p w:rsidR="001E4905" w:rsidRDefault="001E4905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27"/>
        </w:numPr>
        <w:tabs>
          <w:tab w:val="left" w:pos="600"/>
        </w:tabs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запишите главную мысль абзаца кратко;</w:t>
      </w:r>
    </w:p>
    <w:p w:rsidR="001E4905" w:rsidRPr="00F9777C" w:rsidRDefault="00F9777C" w:rsidP="00EC7F25">
      <w:pPr>
        <w:numPr>
          <w:ilvl w:val="0"/>
          <w:numId w:val="27"/>
        </w:numPr>
        <w:tabs>
          <w:tab w:val="left" w:pos="600"/>
        </w:tabs>
        <w:spacing w:line="200" w:lineRule="exact"/>
        <w:ind w:left="600" w:hanging="338"/>
        <w:rPr>
          <w:sz w:val="20"/>
          <w:szCs w:val="20"/>
        </w:rPr>
      </w:pPr>
      <w:r w:rsidRPr="00F9777C">
        <w:rPr>
          <w:rFonts w:eastAsia="Times New Roman"/>
          <w:sz w:val="24"/>
          <w:szCs w:val="24"/>
        </w:rPr>
        <w:t>откорректируйте запись и составьте план в одной форме (назывной, вопросный и т.д.)</w:t>
      </w:r>
    </w:p>
    <w:p w:rsidR="001E4905" w:rsidRDefault="001E4905">
      <w:pPr>
        <w:spacing w:line="327" w:lineRule="exact"/>
        <w:rPr>
          <w:sz w:val="20"/>
          <w:szCs w:val="20"/>
        </w:rPr>
      </w:pPr>
    </w:p>
    <w:p w:rsidR="001E4905" w:rsidRDefault="00F9777C">
      <w:pPr>
        <w:spacing w:line="220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29. Что помогает понять текст (Перекодирование информации: пометки, выписки, цитаты)</w:t>
      </w:r>
    </w:p>
    <w:p w:rsidR="001E4905" w:rsidRDefault="001E4905">
      <w:pPr>
        <w:spacing w:line="241" w:lineRule="exact"/>
        <w:rPr>
          <w:sz w:val="20"/>
          <w:szCs w:val="20"/>
        </w:rPr>
      </w:pPr>
    </w:p>
    <w:p w:rsidR="001E4905" w:rsidRDefault="00F9777C" w:rsidP="00F9777C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Умение делать пометки, выписки, цитировать фрагменты текста в соответствии с коммуникативным замыслом на этапе понимания и преобразования текстовой информации.</w:t>
      </w:r>
    </w:p>
    <w:p w:rsidR="001E4905" w:rsidRDefault="001E4905">
      <w:pPr>
        <w:spacing w:line="305" w:lineRule="exact"/>
        <w:rPr>
          <w:sz w:val="20"/>
          <w:szCs w:val="20"/>
        </w:rPr>
      </w:pPr>
    </w:p>
    <w:p w:rsidR="001E4905" w:rsidRDefault="00F9777C">
      <w:pPr>
        <w:spacing w:line="245" w:lineRule="auto"/>
        <w:ind w:left="260" w:firstLine="708"/>
        <w:jc w:val="both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 xml:space="preserve">Обучающий </w:t>
      </w:r>
      <w:r>
        <w:rPr>
          <w:rFonts w:eastAsia="Times New Roman"/>
          <w:b/>
          <w:bCs/>
          <w:sz w:val="24"/>
          <w:szCs w:val="24"/>
        </w:rPr>
        <w:t>тренинг</w:t>
      </w:r>
      <w:r>
        <w:rPr>
          <w:rFonts w:eastAsia="Times New Roman"/>
          <w:sz w:val="24"/>
          <w:szCs w:val="24"/>
        </w:rPr>
        <w:t xml:space="preserve"> «Кто записывает, тот читает дважды»: изучающее чтение учебного текста, составление и запись плана, выписки, соответствующие пунктам плана (фактов, ключевых понятий, цитат).</w:t>
      </w:r>
      <w:proofErr w:type="gramEnd"/>
      <w:r>
        <w:rPr>
          <w:rFonts w:eastAsia="Times New Roman"/>
          <w:sz w:val="24"/>
          <w:szCs w:val="24"/>
        </w:rPr>
        <w:t xml:space="preserve"> </w:t>
      </w:r>
      <w:proofErr w:type="gramStart"/>
      <w:r>
        <w:rPr>
          <w:rFonts w:eastAsia="Times New Roman"/>
          <w:sz w:val="24"/>
          <w:szCs w:val="24"/>
        </w:rPr>
        <w:t>Формы записи могут создаваться с использованием технологий РКМЧП (таблица «Что?</w:t>
      </w:r>
      <w:proofErr w:type="gramEnd"/>
      <w:r>
        <w:rPr>
          <w:rFonts w:eastAsia="Times New Roman"/>
          <w:sz w:val="24"/>
          <w:szCs w:val="24"/>
        </w:rPr>
        <w:t xml:space="preserve"> Где? Когда? Где? </w:t>
      </w:r>
      <w:proofErr w:type="gramStart"/>
      <w:r>
        <w:rPr>
          <w:rFonts w:eastAsia="Times New Roman"/>
          <w:sz w:val="24"/>
          <w:szCs w:val="24"/>
        </w:rPr>
        <w:t>Почему?», приёма ведения двухчастного дневника).</w:t>
      </w:r>
      <w:proofErr w:type="gramEnd"/>
    </w:p>
    <w:p w:rsidR="001E4905" w:rsidRDefault="001E4905">
      <w:pPr>
        <w:spacing w:line="240" w:lineRule="exact"/>
        <w:rPr>
          <w:sz w:val="20"/>
          <w:szCs w:val="20"/>
        </w:rPr>
      </w:pPr>
    </w:p>
    <w:p w:rsidR="001E4905" w:rsidRDefault="00F9777C" w:rsidP="00F9777C">
      <w:pPr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Вариант задания: используя приёмы просмотрового чтения, отобрать материал по определённой теме (предоставленный учащимся материал должен быть избыточным и обязательно включать тексты, которые не связаны с темой), сделать выписки; предложить варианты использования собранного материала.</w:t>
      </w:r>
    </w:p>
    <w:p w:rsidR="00F9777C" w:rsidRDefault="00F9777C" w:rsidP="00F9777C">
      <w:pPr>
        <w:ind w:left="260" w:firstLine="708"/>
        <w:jc w:val="both"/>
        <w:rPr>
          <w:sz w:val="20"/>
          <w:szCs w:val="20"/>
        </w:rPr>
      </w:pPr>
    </w:p>
    <w:p w:rsidR="00F9777C" w:rsidRDefault="00F9777C">
      <w:pPr>
        <w:spacing w:line="220" w:lineRule="auto"/>
        <w:ind w:left="260" w:firstLine="408"/>
        <w:jc w:val="both"/>
        <w:rPr>
          <w:rFonts w:eastAsia="Times New Roman"/>
          <w:b/>
          <w:bCs/>
          <w:sz w:val="24"/>
          <w:szCs w:val="24"/>
        </w:rPr>
      </w:pPr>
    </w:p>
    <w:p w:rsidR="00F9777C" w:rsidRDefault="00F9777C">
      <w:pPr>
        <w:spacing w:line="220" w:lineRule="auto"/>
        <w:ind w:left="260" w:firstLine="408"/>
        <w:jc w:val="both"/>
        <w:rPr>
          <w:rFonts w:eastAsia="Times New Roman"/>
          <w:b/>
          <w:bCs/>
          <w:sz w:val="24"/>
          <w:szCs w:val="24"/>
        </w:rPr>
      </w:pPr>
    </w:p>
    <w:p w:rsidR="00F9777C" w:rsidRDefault="00F9777C">
      <w:pPr>
        <w:spacing w:line="220" w:lineRule="auto"/>
        <w:ind w:left="260" w:firstLine="408"/>
        <w:jc w:val="both"/>
        <w:rPr>
          <w:rFonts w:eastAsia="Times New Roman"/>
          <w:b/>
          <w:bCs/>
          <w:sz w:val="24"/>
          <w:szCs w:val="24"/>
        </w:rPr>
      </w:pPr>
    </w:p>
    <w:p w:rsidR="00F9777C" w:rsidRDefault="00F9777C">
      <w:pPr>
        <w:spacing w:line="220" w:lineRule="auto"/>
        <w:ind w:left="260" w:firstLine="408"/>
        <w:jc w:val="both"/>
        <w:rPr>
          <w:rFonts w:eastAsia="Times New Roman"/>
          <w:b/>
          <w:bCs/>
          <w:sz w:val="24"/>
          <w:szCs w:val="24"/>
        </w:rPr>
      </w:pPr>
    </w:p>
    <w:p w:rsidR="001E4905" w:rsidRDefault="00F9777C">
      <w:pPr>
        <w:spacing w:line="220" w:lineRule="auto"/>
        <w:ind w:left="260" w:firstLine="4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Тема 30. Шифровка и дешифровка текста (Обработка и перекодирование информации)</w:t>
      </w:r>
    </w:p>
    <w:p w:rsidR="001E4905" w:rsidRDefault="001E4905">
      <w:pPr>
        <w:spacing w:line="241" w:lineRule="exact"/>
        <w:rPr>
          <w:sz w:val="20"/>
          <w:szCs w:val="20"/>
        </w:rPr>
      </w:pPr>
    </w:p>
    <w:p w:rsidR="00F9777C" w:rsidRDefault="00F9777C" w:rsidP="00F9777C">
      <w:pPr>
        <w:spacing w:line="234" w:lineRule="auto"/>
        <w:ind w:left="2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 и запоминание информации в результате её обработки. Обучение базовым умениям обрабатывать информацию и фиксировать результат обработки в разных формах графического оформления текста.</w:t>
      </w:r>
    </w:p>
    <w:p w:rsidR="001E4905" w:rsidRDefault="00F9777C" w:rsidP="00F9777C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Мини-проект </w:t>
      </w:r>
      <w:r>
        <w:rPr>
          <w:rFonts w:eastAsia="Times New Roman"/>
          <w:sz w:val="24"/>
          <w:szCs w:val="24"/>
        </w:rPr>
        <w:t xml:space="preserve">«Создаём и оформляем </w:t>
      </w:r>
      <w:proofErr w:type="spellStart"/>
      <w:r>
        <w:rPr>
          <w:rFonts w:eastAsia="Times New Roman"/>
          <w:sz w:val="24"/>
          <w:szCs w:val="24"/>
        </w:rPr>
        <w:t>несплошной</w:t>
      </w:r>
      <w:proofErr w:type="spellEnd"/>
      <w:r>
        <w:rPr>
          <w:rFonts w:eastAsia="Times New Roman"/>
          <w:sz w:val="24"/>
          <w:szCs w:val="24"/>
        </w:rPr>
        <w:t xml:space="preserve"> текст». Организация проектной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деятельности в группах:</w:t>
      </w:r>
    </w:p>
    <w:p w:rsidR="001E4905" w:rsidRDefault="001E4905">
      <w:pPr>
        <w:spacing w:line="243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28"/>
        </w:numPr>
        <w:tabs>
          <w:tab w:val="left" w:pos="968"/>
        </w:tabs>
        <w:spacing w:line="223" w:lineRule="auto"/>
        <w:ind w:left="980" w:right="100" w:hanging="358"/>
        <w:rPr>
          <w:rFonts w:ascii="Arial" w:eastAsia="Arial" w:hAnsi="Arial" w:cs="Arial"/>
          <w:sz w:val="23"/>
          <w:szCs w:val="23"/>
        </w:rPr>
      </w:pPr>
      <w:r>
        <w:rPr>
          <w:rFonts w:eastAsia="Times New Roman"/>
          <w:sz w:val="23"/>
          <w:szCs w:val="23"/>
        </w:rPr>
        <w:t xml:space="preserve">определение конечного продукта деятельности и предъявления его в форме выбранного вида </w:t>
      </w:r>
      <w:proofErr w:type="spellStart"/>
      <w:r>
        <w:rPr>
          <w:rFonts w:eastAsia="Times New Roman"/>
          <w:sz w:val="23"/>
          <w:szCs w:val="23"/>
        </w:rPr>
        <w:t>несплошного</w:t>
      </w:r>
      <w:proofErr w:type="spellEnd"/>
      <w:r>
        <w:rPr>
          <w:rFonts w:eastAsia="Times New Roman"/>
          <w:sz w:val="23"/>
          <w:szCs w:val="23"/>
        </w:rPr>
        <w:t xml:space="preserve"> текста (таблица, схема, кластер, опорный конспект)</w:t>
      </w:r>
    </w:p>
    <w:p w:rsidR="001E4905" w:rsidRDefault="00F9777C" w:rsidP="00EC7F25">
      <w:pPr>
        <w:numPr>
          <w:ilvl w:val="1"/>
          <w:numId w:val="28"/>
        </w:numPr>
        <w:tabs>
          <w:tab w:val="left" w:pos="1180"/>
        </w:tabs>
        <w:ind w:left="1180" w:hanging="1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устного сплошного текста;</w:t>
      </w:r>
    </w:p>
    <w:p w:rsidR="001E4905" w:rsidRDefault="001E4905">
      <w:pPr>
        <w:spacing w:line="61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28"/>
        </w:numPr>
        <w:tabs>
          <w:tab w:val="left" w:pos="968"/>
        </w:tabs>
        <w:spacing w:line="229" w:lineRule="auto"/>
        <w:ind w:left="980" w:right="300" w:hanging="35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коллективное обсуждение этапов проектирования (выбор сплошных текстов для работы; чтение текста и извлечение основной и второстепенной информации, выделение ключевых слов, </w:t>
      </w:r>
      <w:proofErr w:type="spellStart"/>
      <w:r>
        <w:rPr>
          <w:rFonts w:eastAsia="Times New Roman"/>
          <w:sz w:val="24"/>
          <w:szCs w:val="24"/>
        </w:rPr>
        <w:t>озаглавливание</w:t>
      </w:r>
      <w:proofErr w:type="spellEnd"/>
      <w:r>
        <w:rPr>
          <w:rFonts w:eastAsia="Times New Roman"/>
          <w:sz w:val="24"/>
          <w:szCs w:val="24"/>
        </w:rPr>
        <w:t xml:space="preserve">; обсуждение результатов этапа; обсуждение структуры </w:t>
      </w:r>
      <w:proofErr w:type="spellStart"/>
      <w:r>
        <w:rPr>
          <w:rFonts w:eastAsia="Times New Roman"/>
          <w:sz w:val="24"/>
          <w:szCs w:val="24"/>
        </w:rPr>
        <w:t>несплошного</w:t>
      </w:r>
      <w:proofErr w:type="spellEnd"/>
      <w:r>
        <w:rPr>
          <w:rFonts w:eastAsia="Times New Roman"/>
          <w:sz w:val="24"/>
          <w:szCs w:val="24"/>
        </w:rPr>
        <w:t xml:space="preserve"> текста, используемых технических средств; распределение обязанностей при создании конечного продукта);</w:t>
      </w:r>
    </w:p>
    <w:p w:rsidR="001E4905" w:rsidRDefault="001E4905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28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реализация проекта в группах в соответствии с намеченными этапами;</w:t>
      </w:r>
    </w:p>
    <w:p w:rsidR="001E4905" w:rsidRDefault="001E4905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28"/>
        </w:numPr>
        <w:tabs>
          <w:tab w:val="left" w:pos="960"/>
        </w:tabs>
        <w:ind w:left="96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предъявление результатов деятельности и рефлексия.</w:t>
      </w:r>
    </w:p>
    <w:p w:rsidR="001E4905" w:rsidRDefault="001E4905">
      <w:pPr>
        <w:spacing w:line="259" w:lineRule="exact"/>
        <w:rPr>
          <w:sz w:val="20"/>
          <w:szCs w:val="20"/>
        </w:rPr>
      </w:pPr>
    </w:p>
    <w:p w:rsidR="001E4905" w:rsidRDefault="00F9777C">
      <w:pPr>
        <w:spacing w:line="241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Упражнение </w:t>
      </w:r>
      <w:r>
        <w:rPr>
          <w:rFonts w:eastAsia="Times New Roman"/>
          <w:sz w:val="24"/>
          <w:szCs w:val="24"/>
        </w:rPr>
        <w:t>на развитие умения использовать полученную информацию для решения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учебной задачи: взаимообмен групп готовыми продуктами деятельности и формулирование вопросов на основе содержания созданного группой </w:t>
      </w:r>
      <w:proofErr w:type="spellStart"/>
      <w:r>
        <w:rPr>
          <w:rFonts w:eastAsia="Times New Roman"/>
          <w:sz w:val="24"/>
          <w:szCs w:val="24"/>
        </w:rPr>
        <w:t>несплошного</w:t>
      </w:r>
      <w:proofErr w:type="spellEnd"/>
      <w:r>
        <w:rPr>
          <w:rFonts w:eastAsia="Times New Roman"/>
          <w:sz w:val="24"/>
          <w:szCs w:val="24"/>
        </w:rPr>
        <w:t xml:space="preserve"> текста.</w:t>
      </w:r>
    </w:p>
    <w:p w:rsidR="001E4905" w:rsidRDefault="001E4905">
      <w:pPr>
        <w:spacing w:line="243" w:lineRule="exact"/>
        <w:rPr>
          <w:sz w:val="20"/>
          <w:szCs w:val="20"/>
        </w:rPr>
      </w:pPr>
    </w:p>
    <w:p w:rsidR="001E4905" w:rsidRDefault="00F9777C">
      <w:pPr>
        <w:spacing w:line="23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Вспомогательный материал </w:t>
      </w:r>
      <w:r>
        <w:rPr>
          <w:rFonts w:eastAsia="Times New Roman"/>
          <w:sz w:val="24"/>
          <w:szCs w:val="24"/>
        </w:rPr>
        <w:t>для использования в самостоятельной работе: глоссарий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(словари), источники для уточнения характеристик видов </w:t>
      </w:r>
      <w:proofErr w:type="spellStart"/>
      <w:r>
        <w:rPr>
          <w:rFonts w:eastAsia="Times New Roman"/>
          <w:sz w:val="24"/>
          <w:szCs w:val="24"/>
        </w:rPr>
        <w:t>несплошных</w:t>
      </w:r>
      <w:proofErr w:type="spellEnd"/>
      <w:r>
        <w:rPr>
          <w:rFonts w:eastAsia="Times New Roman"/>
          <w:sz w:val="24"/>
          <w:szCs w:val="24"/>
        </w:rPr>
        <w:t xml:space="preserve"> текстов и образцы оформления таблиц, схем, опорных конспектов.</w:t>
      </w:r>
    </w:p>
    <w:p w:rsidR="001E4905" w:rsidRDefault="001E4905">
      <w:pPr>
        <w:spacing w:line="181" w:lineRule="exact"/>
        <w:rPr>
          <w:sz w:val="20"/>
          <w:szCs w:val="20"/>
        </w:rPr>
      </w:pPr>
    </w:p>
    <w:p w:rsidR="001E4905" w:rsidRDefault="00F9777C" w:rsidP="00F9777C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Оформление результатов деятельности в портфолио.</w:t>
      </w:r>
    </w:p>
    <w:p w:rsidR="001E4905" w:rsidRDefault="001E4905">
      <w:pPr>
        <w:spacing w:line="312" w:lineRule="exact"/>
        <w:rPr>
          <w:sz w:val="20"/>
          <w:szCs w:val="20"/>
        </w:rPr>
      </w:pPr>
    </w:p>
    <w:p w:rsidR="001E4905" w:rsidRDefault="00F9777C">
      <w:pPr>
        <w:spacing w:line="220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31. Когда те</w:t>
      </w:r>
      <w:proofErr w:type="gramStart"/>
      <w:r>
        <w:rPr>
          <w:rFonts w:eastAsia="Times New Roman"/>
          <w:b/>
          <w:bCs/>
          <w:sz w:val="24"/>
          <w:szCs w:val="24"/>
        </w:rPr>
        <w:t>кст пр</w:t>
      </w:r>
      <w:proofErr w:type="gramEnd"/>
      <w:r>
        <w:rPr>
          <w:rFonts w:eastAsia="Times New Roman"/>
          <w:b/>
          <w:bCs/>
          <w:sz w:val="24"/>
          <w:szCs w:val="24"/>
        </w:rPr>
        <w:t>очитан (Обработка и предъявление информации: план текста и пересказ)</w:t>
      </w:r>
    </w:p>
    <w:p w:rsidR="001E4905" w:rsidRDefault="001E4905">
      <w:pPr>
        <w:spacing w:line="241" w:lineRule="exact"/>
        <w:rPr>
          <w:sz w:val="20"/>
          <w:szCs w:val="20"/>
        </w:rPr>
      </w:pPr>
    </w:p>
    <w:p w:rsidR="001E4905" w:rsidRDefault="00F9777C" w:rsidP="00F9777C">
      <w:pPr>
        <w:spacing w:line="24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Создание </w:t>
      </w:r>
      <w:r>
        <w:rPr>
          <w:rFonts w:eastAsia="Times New Roman"/>
          <w:b/>
          <w:bCs/>
          <w:i/>
          <w:iCs/>
          <w:sz w:val="24"/>
          <w:szCs w:val="24"/>
        </w:rPr>
        <w:t>вторичного текста</w:t>
      </w:r>
      <w:r>
        <w:rPr>
          <w:rFonts w:eastAsia="Times New Roman"/>
          <w:sz w:val="24"/>
          <w:szCs w:val="24"/>
        </w:rPr>
        <w:t xml:space="preserve"> на базе другого (исходного текста): пересказ (изложение) как средство формирования коммуникативных умений. Использование умения анализировать композицию текста и отражать её в плане. Изложения с элементами описания, с элементами рассуждения (по характеру текстового материала); полное, подробное, близкое к тексту, сжатое, выборочное, с элементами сочинения (по способу передачи содержания).</w:t>
      </w:r>
    </w:p>
    <w:p w:rsidR="001E4905" w:rsidRDefault="00F9777C" w:rsidP="00F9777C">
      <w:pPr>
        <w:spacing w:line="245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Устное изложение</w:t>
      </w:r>
      <w:r>
        <w:rPr>
          <w:rFonts w:eastAsia="Times New Roman"/>
          <w:sz w:val="24"/>
          <w:szCs w:val="24"/>
        </w:rPr>
        <w:t>: подготовка устного сжатого пересказа текста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повествовательного характера с элементами рассуждения (в качестве исходного предлагается один из знакомых учащимся текстов, например, в теме 13). Замена/расширение информации своими аргументами/примерами. (Дидактический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 занятию 31</w:t>
      </w:r>
      <w:r>
        <w:rPr>
          <w:rFonts w:eastAsia="Times New Roman"/>
          <w:sz w:val="24"/>
          <w:szCs w:val="24"/>
        </w:rPr>
        <w:t>.)</w:t>
      </w:r>
    </w:p>
    <w:p w:rsidR="001E4905" w:rsidRDefault="001E4905">
      <w:pPr>
        <w:spacing w:line="242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32. Когда те</w:t>
      </w:r>
      <w:proofErr w:type="gramStart"/>
      <w:r>
        <w:rPr>
          <w:rFonts w:eastAsia="Times New Roman"/>
          <w:b/>
          <w:bCs/>
          <w:sz w:val="24"/>
          <w:szCs w:val="24"/>
        </w:rPr>
        <w:t>кст пр</w:t>
      </w:r>
      <w:proofErr w:type="gramEnd"/>
      <w:r>
        <w:rPr>
          <w:rFonts w:eastAsia="Times New Roman"/>
          <w:b/>
          <w:bCs/>
          <w:sz w:val="24"/>
          <w:szCs w:val="24"/>
        </w:rPr>
        <w:t>очитан (Оценка информации)</w:t>
      </w:r>
    </w:p>
    <w:p w:rsidR="001E4905" w:rsidRDefault="001E4905">
      <w:pPr>
        <w:spacing w:line="237" w:lineRule="exact"/>
        <w:rPr>
          <w:sz w:val="20"/>
          <w:szCs w:val="20"/>
        </w:rPr>
      </w:pPr>
    </w:p>
    <w:p w:rsidR="001E4905" w:rsidRDefault="00F9777C">
      <w:pPr>
        <w:spacing w:line="241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Умение соотносить прочитанную информацию со своим жизненным и </w:t>
      </w:r>
      <w:proofErr w:type="spellStart"/>
      <w:r>
        <w:rPr>
          <w:rFonts w:eastAsia="Times New Roman"/>
          <w:sz w:val="24"/>
          <w:szCs w:val="24"/>
        </w:rPr>
        <w:t>знаниевым</w:t>
      </w:r>
      <w:proofErr w:type="spellEnd"/>
      <w:r>
        <w:rPr>
          <w:rFonts w:eastAsia="Times New Roman"/>
          <w:sz w:val="24"/>
          <w:szCs w:val="24"/>
        </w:rPr>
        <w:t xml:space="preserve"> опытом, выявлять, насколько она полезна, интересна, практически значима, является важнейшим рефлексивным умением, формирующим по-настоящему активное, деятельное, целевое чтение. (Дидактический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 занятию 32</w:t>
      </w:r>
      <w:r>
        <w:rPr>
          <w:rFonts w:eastAsia="Times New Roman"/>
          <w:sz w:val="24"/>
          <w:szCs w:val="24"/>
        </w:rPr>
        <w:t>.)</w:t>
      </w:r>
    </w:p>
    <w:p w:rsidR="001E4905" w:rsidRDefault="001E4905">
      <w:pPr>
        <w:spacing w:line="158" w:lineRule="exact"/>
        <w:rPr>
          <w:sz w:val="20"/>
          <w:szCs w:val="20"/>
        </w:rPr>
      </w:pPr>
    </w:p>
    <w:p w:rsidR="001E4905" w:rsidRDefault="00F9777C">
      <w:pPr>
        <w:ind w:left="9400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25</w:t>
      </w:r>
    </w:p>
    <w:p w:rsidR="001E4905" w:rsidRDefault="001E4905">
      <w:pPr>
        <w:sectPr w:rsidR="001E4905">
          <w:pgSz w:w="11900" w:h="16840"/>
          <w:pgMar w:top="1184" w:right="840" w:bottom="803" w:left="1440" w:header="0" w:footer="0" w:gutter="0"/>
          <w:cols w:space="720" w:equalWidth="0">
            <w:col w:w="9620"/>
          </w:cols>
        </w:sectPr>
      </w:pPr>
    </w:p>
    <w:p w:rsidR="001E4905" w:rsidRDefault="001E4905">
      <w:pPr>
        <w:spacing w:line="203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Во время рефлексивной работы с текстом используются </w:t>
      </w:r>
      <w:proofErr w:type="spellStart"/>
      <w:r>
        <w:rPr>
          <w:rFonts w:eastAsia="Times New Roman"/>
          <w:b/>
          <w:bCs/>
          <w:i/>
          <w:iCs/>
          <w:sz w:val="24"/>
          <w:szCs w:val="24"/>
        </w:rPr>
        <w:t>послетекстовые</w:t>
      </w:r>
      <w:proofErr w:type="spellEnd"/>
      <w:r>
        <w:rPr>
          <w:rFonts w:eastAsia="Times New Roman"/>
          <w:sz w:val="24"/>
          <w:szCs w:val="24"/>
        </w:rPr>
        <w:t xml:space="preserve"> вопросы и задания:</w:t>
      </w:r>
    </w:p>
    <w:p w:rsidR="001E4905" w:rsidRDefault="001E4905">
      <w:pPr>
        <w:spacing w:line="185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29"/>
        </w:numPr>
        <w:tabs>
          <w:tab w:val="left" w:pos="600"/>
        </w:tabs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Как соотносится то, что вы прочитали, с тем, что вы уже знали?</w:t>
      </w:r>
    </w:p>
    <w:p w:rsidR="001E4905" w:rsidRDefault="001E4905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29"/>
        </w:numPr>
        <w:tabs>
          <w:tab w:val="left" w:pos="600"/>
        </w:tabs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Что для вас оказалось интересным (неожиданным) в тексте?</w:t>
      </w:r>
    </w:p>
    <w:p w:rsidR="001E4905" w:rsidRDefault="00F9777C" w:rsidP="00EC7F25">
      <w:pPr>
        <w:numPr>
          <w:ilvl w:val="0"/>
          <w:numId w:val="29"/>
        </w:numPr>
        <w:tabs>
          <w:tab w:val="left" w:pos="600"/>
        </w:tabs>
        <w:spacing w:line="239" w:lineRule="auto"/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Что нового и полезного вы узнали из текста?</w:t>
      </w:r>
    </w:p>
    <w:p w:rsidR="001E4905" w:rsidRDefault="001E4905">
      <w:pPr>
        <w:spacing w:line="59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29"/>
        </w:numPr>
        <w:tabs>
          <w:tab w:val="left" w:pos="608"/>
        </w:tabs>
        <w:spacing w:line="213" w:lineRule="auto"/>
        <w:ind w:left="260" w:firstLine="2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Как можно оценить информацию: каковы положительные и отрицательные стороны информации?</w:t>
      </w:r>
    </w:p>
    <w:p w:rsidR="001E4905" w:rsidRDefault="001E4905">
      <w:pPr>
        <w:spacing w:line="3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29"/>
        </w:numPr>
        <w:tabs>
          <w:tab w:val="left" w:pos="600"/>
        </w:tabs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Возможны ли другие пути решения вопроса?</w:t>
      </w:r>
    </w:p>
    <w:p w:rsidR="001E4905" w:rsidRDefault="00F9777C" w:rsidP="00EC7F25">
      <w:pPr>
        <w:numPr>
          <w:ilvl w:val="0"/>
          <w:numId w:val="29"/>
        </w:numPr>
        <w:tabs>
          <w:tab w:val="left" w:pos="600"/>
        </w:tabs>
        <w:spacing w:line="239" w:lineRule="auto"/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Какая работа с этим материалом предстоит в дальнейшем?</w:t>
      </w:r>
    </w:p>
    <w:p w:rsidR="001E4905" w:rsidRDefault="001E4905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1E4905" w:rsidRDefault="00F9777C" w:rsidP="00EC7F25">
      <w:pPr>
        <w:numPr>
          <w:ilvl w:val="0"/>
          <w:numId w:val="29"/>
        </w:numPr>
        <w:tabs>
          <w:tab w:val="left" w:pos="600"/>
        </w:tabs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Где можно применить полученные знания?</w:t>
      </w:r>
    </w:p>
    <w:p w:rsidR="001E4905" w:rsidRDefault="00F9777C" w:rsidP="00EC7F25">
      <w:pPr>
        <w:numPr>
          <w:ilvl w:val="0"/>
          <w:numId w:val="29"/>
        </w:numPr>
        <w:tabs>
          <w:tab w:val="left" w:pos="600"/>
        </w:tabs>
        <w:spacing w:line="239" w:lineRule="auto"/>
        <w:ind w:left="600" w:hanging="33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Над какими вопросами в процессе осмысления текста вы задумывались?</w:t>
      </w:r>
    </w:p>
    <w:p w:rsidR="001E4905" w:rsidRDefault="001E4905">
      <w:pPr>
        <w:spacing w:line="60" w:lineRule="exact"/>
        <w:rPr>
          <w:sz w:val="20"/>
          <w:szCs w:val="20"/>
        </w:rPr>
      </w:pPr>
    </w:p>
    <w:p w:rsidR="001E4905" w:rsidRDefault="00F9777C">
      <w:pPr>
        <w:spacing w:line="214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(при чтении данные вопросы адаптируются применительно к содержанию конкретного текста)</w:t>
      </w:r>
    </w:p>
    <w:p w:rsidR="001E4905" w:rsidRDefault="001E4905">
      <w:pPr>
        <w:spacing w:line="60" w:lineRule="exact"/>
        <w:rPr>
          <w:sz w:val="20"/>
          <w:szCs w:val="20"/>
        </w:rPr>
      </w:pPr>
    </w:p>
    <w:p w:rsidR="001E4905" w:rsidRDefault="00F9777C" w:rsidP="00F9777C">
      <w:pPr>
        <w:spacing w:line="214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Диспут </w:t>
      </w:r>
      <w:r>
        <w:rPr>
          <w:rFonts w:eastAsia="Times New Roman"/>
          <w:sz w:val="24"/>
          <w:szCs w:val="24"/>
        </w:rPr>
        <w:t>«Прочитав текст»: выявление личностной позиции учащихся после чтения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проблемного публицистического текста.</w:t>
      </w:r>
    </w:p>
    <w:p w:rsidR="00F9777C" w:rsidRDefault="00F9777C" w:rsidP="00F9777C">
      <w:pPr>
        <w:spacing w:line="214" w:lineRule="auto"/>
        <w:ind w:left="260" w:firstLine="708"/>
        <w:rPr>
          <w:sz w:val="20"/>
          <w:szCs w:val="20"/>
        </w:rPr>
      </w:pPr>
    </w:p>
    <w:p w:rsidR="001E4905" w:rsidRDefault="00F9777C">
      <w:pPr>
        <w:spacing w:line="220" w:lineRule="auto"/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33. Практикум-диагностика (Тестовая работа по комплексному применению умений работать с информацией и текстом)</w:t>
      </w:r>
    </w:p>
    <w:p w:rsidR="001E4905" w:rsidRDefault="001E4905">
      <w:pPr>
        <w:spacing w:line="179" w:lineRule="exact"/>
        <w:rPr>
          <w:sz w:val="20"/>
          <w:szCs w:val="20"/>
        </w:rPr>
      </w:pPr>
    </w:p>
    <w:p w:rsidR="001E4905" w:rsidRDefault="00F9777C" w:rsidP="00F9777C">
      <w:pPr>
        <w:ind w:left="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(Дидактический материал: </w:t>
      </w:r>
      <w:r>
        <w:rPr>
          <w:rFonts w:eastAsia="Times New Roman"/>
          <w:b/>
          <w:bCs/>
          <w:i/>
          <w:iCs/>
          <w:sz w:val="24"/>
          <w:szCs w:val="24"/>
        </w:rPr>
        <w:t>к занятию 33</w:t>
      </w:r>
      <w:r>
        <w:rPr>
          <w:rFonts w:eastAsia="Times New Roman"/>
          <w:sz w:val="24"/>
          <w:szCs w:val="24"/>
        </w:rPr>
        <w:t>.)</w:t>
      </w:r>
    </w:p>
    <w:p w:rsidR="001E4905" w:rsidRDefault="001E4905">
      <w:pPr>
        <w:spacing w:line="246" w:lineRule="exact"/>
        <w:rPr>
          <w:sz w:val="20"/>
          <w:szCs w:val="20"/>
        </w:rPr>
      </w:pPr>
    </w:p>
    <w:p w:rsidR="001E4905" w:rsidRDefault="00F9777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34. Чему я научился (Подведение итогов, оформление портфолио)</w:t>
      </w:r>
    </w:p>
    <w:p w:rsidR="001E4905" w:rsidRDefault="001E4905">
      <w:pPr>
        <w:spacing w:line="237" w:lineRule="exact"/>
        <w:rPr>
          <w:sz w:val="20"/>
          <w:szCs w:val="20"/>
        </w:rPr>
      </w:pPr>
    </w:p>
    <w:p w:rsidR="001E4905" w:rsidRDefault="00F9777C">
      <w:pPr>
        <w:spacing w:line="223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Заключительное занятие является подведением итогов, включает самооценку учащихся и оценивание их деятельности учителем.</w:t>
      </w:r>
    </w:p>
    <w:p w:rsidR="001E4905" w:rsidRDefault="001E4905">
      <w:pPr>
        <w:spacing w:line="243" w:lineRule="exact"/>
        <w:rPr>
          <w:sz w:val="20"/>
          <w:szCs w:val="20"/>
        </w:rPr>
      </w:pPr>
    </w:p>
    <w:p w:rsidR="001E4905" w:rsidRDefault="00F9777C">
      <w:pPr>
        <w:spacing w:line="233" w:lineRule="auto"/>
        <w:ind w:left="260" w:firstLine="708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 xml:space="preserve">Создание Памятки </w:t>
      </w:r>
      <w:r>
        <w:rPr>
          <w:rFonts w:eastAsia="Times New Roman"/>
          <w:sz w:val="23"/>
          <w:szCs w:val="23"/>
        </w:rPr>
        <w:t>«</w:t>
      </w:r>
      <w:r>
        <w:rPr>
          <w:rFonts w:eastAsia="Times New Roman"/>
          <w:b/>
          <w:bCs/>
          <w:i/>
          <w:iCs/>
          <w:sz w:val="23"/>
          <w:szCs w:val="23"/>
        </w:rPr>
        <w:t>название подбирают учащиеся</w:t>
      </w:r>
      <w:r>
        <w:rPr>
          <w:rFonts w:eastAsia="Times New Roman"/>
          <w:sz w:val="23"/>
          <w:szCs w:val="23"/>
        </w:rPr>
        <w:t>» (</w:t>
      </w:r>
      <w:r>
        <w:rPr>
          <w:rFonts w:eastAsia="Times New Roman"/>
          <w:b/>
          <w:bCs/>
          <w:i/>
          <w:iCs/>
          <w:sz w:val="23"/>
          <w:szCs w:val="23"/>
        </w:rPr>
        <w:t>Внимательному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b/>
          <w:bCs/>
          <w:i/>
          <w:iCs/>
          <w:sz w:val="23"/>
          <w:szCs w:val="23"/>
        </w:rPr>
        <w:t>читателю</w:t>
      </w:r>
      <w:proofErr w:type="gramStart"/>
      <w:r>
        <w:rPr>
          <w:rFonts w:eastAsia="Times New Roman"/>
          <w:b/>
          <w:bCs/>
          <w:i/>
          <w:iCs/>
          <w:sz w:val="23"/>
          <w:szCs w:val="23"/>
        </w:rPr>
        <w:t>/У</w:t>
      </w:r>
      <w:proofErr w:type="gramEnd"/>
      <w:r>
        <w:rPr>
          <w:rFonts w:eastAsia="Times New Roman"/>
          <w:b/>
          <w:bCs/>
          <w:i/>
          <w:iCs/>
          <w:sz w:val="23"/>
          <w:szCs w:val="23"/>
        </w:rPr>
        <w:t>чись читать/Советы помощника/Школа чтения</w:t>
      </w:r>
      <w:r>
        <w:rPr>
          <w:rFonts w:eastAsia="Times New Roman"/>
          <w:sz w:val="23"/>
          <w:szCs w:val="23"/>
        </w:rPr>
        <w:t>): обобщение теоретического</w:t>
      </w:r>
    </w:p>
    <w:p w:rsidR="001E4905" w:rsidRDefault="001E4905">
      <w:pPr>
        <w:spacing w:line="82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30"/>
        </w:numPr>
        <w:tabs>
          <w:tab w:val="left" w:pos="531"/>
        </w:tabs>
        <w:spacing w:line="241" w:lineRule="auto"/>
        <w:ind w:left="260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практического усвоения стратегий чтения и проверка результативности на уровне понимания. Обсуждение в группах и коллективное (индивидуальное) составление рекомендаций, помогающих организовать процесс чтения. Включение Памятки в портфолио.</w:t>
      </w:r>
    </w:p>
    <w:p w:rsidR="001E4905" w:rsidRDefault="001E4905">
      <w:pPr>
        <w:spacing w:line="243" w:lineRule="exact"/>
        <w:rPr>
          <w:sz w:val="20"/>
          <w:szCs w:val="20"/>
        </w:rPr>
      </w:pPr>
    </w:p>
    <w:p w:rsidR="001E4905" w:rsidRDefault="00F9777C">
      <w:pPr>
        <w:spacing w:line="248" w:lineRule="auto"/>
        <w:ind w:left="260" w:firstLine="708"/>
        <w:jc w:val="both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 xml:space="preserve">Возможные варианты советов в Памятку: </w:t>
      </w:r>
      <w:r>
        <w:rPr>
          <w:rFonts w:eastAsia="Times New Roman"/>
          <w:b/>
          <w:bCs/>
          <w:i/>
          <w:iCs/>
          <w:sz w:val="24"/>
          <w:szCs w:val="24"/>
        </w:rPr>
        <w:t>начинайте чтение с выходных данных 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заголовка; ведите диалог с текстом и автором, задавайте вопросы и находите ответы, давайте свои формулировки ответов; выясняйте, что непонятно; прогнозируйте содержание; во время чтения маркируйте информацию, делайте выписки, составляйте таблицы, схемы; составляйте план; пересказывайте текст; выражайте главную мысль и т.п.</w:t>
      </w:r>
      <w:proofErr w:type="gramEnd"/>
    </w:p>
    <w:p w:rsidR="001E4905" w:rsidRDefault="001E4905">
      <w:pPr>
        <w:spacing w:line="235" w:lineRule="exact"/>
        <w:rPr>
          <w:sz w:val="20"/>
          <w:szCs w:val="20"/>
        </w:rPr>
      </w:pPr>
    </w:p>
    <w:p w:rsidR="001E4905" w:rsidRDefault="00F9777C" w:rsidP="00F9777C">
      <w:pPr>
        <w:spacing w:line="21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Оформление </w:t>
      </w:r>
      <w:r>
        <w:rPr>
          <w:rFonts w:eastAsia="Times New Roman"/>
          <w:sz w:val="24"/>
          <w:szCs w:val="24"/>
        </w:rPr>
        <w:t>(индивидуальное</w:t>
      </w:r>
      <w:proofErr w:type="gramStart"/>
      <w:r>
        <w:rPr>
          <w:rFonts w:eastAsia="Times New Roman"/>
          <w:sz w:val="24"/>
          <w:szCs w:val="24"/>
        </w:rPr>
        <w:t>)</w:t>
      </w:r>
      <w:r>
        <w:rPr>
          <w:rFonts w:eastAsia="Times New Roman"/>
          <w:b/>
          <w:bCs/>
          <w:sz w:val="24"/>
          <w:szCs w:val="24"/>
        </w:rPr>
        <w:t>п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ортфолио </w:t>
      </w:r>
      <w:r>
        <w:rPr>
          <w:rFonts w:eastAsia="Times New Roman"/>
          <w:sz w:val="24"/>
          <w:szCs w:val="24"/>
        </w:rPr>
        <w:t>достижений как результата работы 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самоанализа.</w:t>
      </w:r>
    </w:p>
    <w:p w:rsidR="001E4905" w:rsidRDefault="001E4905">
      <w:pPr>
        <w:spacing w:line="256" w:lineRule="exact"/>
        <w:rPr>
          <w:sz w:val="20"/>
          <w:szCs w:val="20"/>
        </w:rPr>
      </w:pPr>
    </w:p>
    <w:p w:rsidR="001E4905" w:rsidRDefault="00F9777C">
      <w:pPr>
        <w:ind w:left="9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Итоговый контроль: </w:t>
      </w:r>
      <w:r>
        <w:rPr>
          <w:rFonts w:eastAsia="Times New Roman"/>
          <w:sz w:val="24"/>
          <w:szCs w:val="24"/>
        </w:rPr>
        <w:t>Представление портфолио «Мои достижения»</w:t>
      </w:r>
    </w:p>
    <w:p w:rsidR="001E4905" w:rsidRDefault="001E4905">
      <w:pPr>
        <w:spacing w:line="244" w:lineRule="exact"/>
        <w:rPr>
          <w:sz w:val="20"/>
          <w:szCs w:val="20"/>
        </w:rPr>
      </w:pPr>
    </w:p>
    <w:p w:rsidR="001E4905" w:rsidRDefault="00F9777C">
      <w:pPr>
        <w:spacing w:line="22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Диагностика результативности </w:t>
      </w:r>
      <w:r>
        <w:rPr>
          <w:rFonts w:eastAsia="Times New Roman"/>
          <w:sz w:val="24"/>
          <w:szCs w:val="24"/>
        </w:rPr>
        <w:t>освоения программы осуществляется в процессе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выполнения следующих работ:</w:t>
      </w:r>
    </w:p>
    <w:p w:rsidR="001E4905" w:rsidRDefault="001E4905">
      <w:pPr>
        <w:spacing w:line="7" w:lineRule="exact"/>
        <w:rPr>
          <w:sz w:val="20"/>
          <w:szCs w:val="20"/>
        </w:rPr>
      </w:pPr>
    </w:p>
    <w:p w:rsidR="001E4905" w:rsidRDefault="00F9777C">
      <w:pPr>
        <w:ind w:left="9400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26</w:t>
      </w:r>
    </w:p>
    <w:p w:rsidR="001E4905" w:rsidRDefault="001E4905">
      <w:pPr>
        <w:sectPr w:rsidR="001E4905">
          <w:pgSz w:w="11900" w:h="16840"/>
          <w:pgMar w:top="1440" w:right="840" w:bottom="803" w:left="1440" w:header="0" w:footer="0" w:gutter="0"/>
          <w:cols w:space="720" w:equalWidth="0">
            <w:col w:w="9620"/>
          </w:cols>
        </w:sectPr>
      </w:pPr>
    </w:p>
    <w:p w:rsidR="001E4905" w:rsidRDefault="00F9777C" w:rsidP="00EC7F25">
      <w:pPr>
        <w:numPr>
          <w:ilvl w:val="0"/>
          <w:numId w:val="31"/>
        </w:numPr>
        <w:tabs>
          <w:tab w:val="left" w:pos="968"/>
        </w:tabs>
        <w:spacing w:line="232" w:lineRule="auto"/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упражнение на поиск конкретной информации и развитие внимания, памяти (занятие 11);</w:t>
      </w:r>
    </w:p>
    <w:p w:rsidR="001E4905" w:rsidRDefault="001E4905">
      <w:pPr>
        <w:spacing w:line="102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31"/>
        </w:numPr>
        <w:tabs>
          <w:tab w:val="left" w:pos="968"/>
        </w:tabs>
        <w:spacing w:line="231" w:lineRule="auto"/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диагностика умений работать с информацией и выделять главную мысль (занятие 13);</w:t>
      </w:r>
    </w:p>
    <w:p w:rsidR="001E4905" w:rsidRDefault="001E4905">
      <w:pPr>
        <w:spacing w:line="102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31"/>
        </w:numPr>
        <w:tabs>
          <w:tab w:val="left" w:pos="968"/>
        </w:tabs>
        <w:spacing w:line="250" w:lineRule="auto"/>
        <w:ind w:left="980" w:hanging="35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практикум-исследование учебного (научно-популярного) текста с целью выявления и маркировки информации, отражающей строение текста-рассуждения (занятие 20);</w:t>
      </w:r>
    </w:p>
    <w:p w:rsidR="001E4905" w:rsidRDefault="001E4905">
      <w:pPr>
        <w:spacing w:line="30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31"/>
        </w:numPr>
        <w:tabs>
          <w:tab w:val="left" w:pos="960"/>
        </w:tabs>
        <w:ind w:left="960" w:hanging="3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диалог с текстом и выделение главной мысли (занятие 25);</w:t>
      </w:r>
    </w:p>
    <w:p w:rsidR="001E4905" w:rsidRDefault="001E4905">
      <w:pPr>
        <w:spacing w:line="100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31"/>
        </w:numPr>
        <w:tabs>
          <w:tab w:val="left" w:pos="968"/>
        </w:tabs>
        <w:spacing w:line="232" w:lineRule="auto"/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обработка и перекодирование информации в форму </w:t>
      </w:r>
      <w:proofErr w:type="spellStart"/>
      <w:r>
        <w:rPr>
          <w:rFonts w:eastAsia="Times New Roman"/>
          <w:sz w:val="24"/>
          <w:szCs w:val="24"/>
        </w:rPr>
        <w:t>несплошного</w:t>
      </w:r>
      <w:proofErr w:type="spellEnd"/>
      <w:r>
        <w:rPr>
          <w:rFonts w:eastAsia="Times New Roman"/>
          <w:sz w:val="24"/>
          <w:szCs w:val="24"/>
        </w:rPr>
        <w:t xml:space="preserve"> текста таблицы, схемы и т.п. (занятие 30);</w:t>
      </w:r>
    </w:p>
    <w:p w:rsidR="001E4905" w:rsidRDefault="001E4905">
      <w:pPr>
        <w:spacing w:line="102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31"/>
        </w:numPr>
        <w:tabs>
          <w:tab w:val="left" w:pos="968"/>
        </w:tabs>
        <w:spacing w:line="231" w:lineRule="auto"/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тестовая работа по комплексному применению умений работать с информацией и текстом (занятие 33).</w:t>
      </w:r>
    </w:p>
    <w:p w:rsidR="001E4905" w:rsidRDefault="001E4905">
      <w:pPr>
        <w:spacing w:line="304" w:lineRule="exact"/>
        <w:rPr>
          <w:sz w:val="20"/>
          <w:szCs w:val="20"/>
        </w:rPr>
      </w:pPr>
    </w:p>
    <w:p w:rsidR="001E4905" w:rsidRDefault="00F9777C" w:rsidP="00EC7F25">
      <w:pPr>
        <w:numPr>
          <w:ilvl w:val="0"/>
          <w:numId w:val="32"/>
        </w:numPr>
        <w:tabs>
          <w:tab w:val="left" w:pos="1223"/>
        </w:tabs>
        <w:spacing w:line="234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учебный план занятий включены мероприятия, которые проводятся в процессе реализации программы и могут рассматриваться как </w:t>
      </w:r>
      <w:proofErr w:type="gramStart"/>
      <w:r>
        <w:rPr>
          <w:rFonts w:eastAsia="Times New Roman"/>
          <w:sz w:val="24"/>
          <w:szCs w:val="24"/>
        </w:rPr>
        <w:t>как</w:t>
      </w:r>
      <w:proofErr w:type="gramEnd"/>
      <w:r>
        <w:rPr>
          <w:rFonts w:eastAsia="Times New Roman"/>
          <w:sz w:val="24"/>
          <w:szCs w:val="24"/>
        </w:rPr>
        <w:t xml:space="preserve"> результат деятельности на определённом этапе.</w:t>
      </w:r>
    </w:p>
    <w:p w:rsidR="001E4905" w:rsidRDefault="001E4905">
      <w:pPr>
        <w:spacing w:line="189" w:lineRule="exact"/>
        <w:rPr>
          <w:sz w:val="20"/>
          <w:szCs w:val="20"/>
        </w:rPr>
      </w:pPr>
    </w:p>
    <w:p w:rsidR="001E4905" w:rsidRDefault="00F9777C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мероприятия</w:t>
      </w:r>
    </w:p>
    <w:p w:rsidR="001E4905" w:rsidRDefault="001E4905">
      <w:pPr>
        <w:spacing w:line="165" w:lineRule="exact"/>
        <w:rPr>
          <w:sz w:val="20"/>
          <w:szCs w:val="20"/>
        </w:rPr>
      </w:pPr>
    </w:p>
    <w:tbl>
      <w:tblPr>
        <w:tblW w:w="9499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1440"/>
        <w:gridCol w:w="1020"/>
        <w:gridCol w:w="2460"/>
        <w:gridCol w:w="1180"/>
        <w:gridCol w:w="2839"/>
      </w:tblGrid>
      <w:tr w:rsidR="001E4905" w:rsidTr="00F9777C">
        <w:trPr>
          <w:trHeight w:val="28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</w:tcBorders>
            <w:vAlign w:val="bottom"/>
          </w:tcPr>
          <w:p w:rsidR="001E4905" w:rsidRDefault="00F977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Название</w:t>
            </w:r>
          </w:p>
        </w:tc>
        <w:tc>
          <w:tcPr>
            <w:tcW w:w="1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4905" w:rsidRDefault="00F977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Форма мероприятия</w:t>
            </w:r>
          </w:p>
        </w:tc>
        <w:tc>
          <w:tcPr>
            <w:tcW w:w="4019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4905" w:rsidRDefault="00F9777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Предполагаемый</w:t>
            </w:r>
            <w:proofErr w:type="gramEnd"/>
          </w:p>
        </w:tc>
      </w:tr>
      <w:tr w:rsidR="001E4905" w:rsidTr="00F9777C">
        <w:trPr>
          <w:trHeight w:val="29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1E4905" w:rsidRDefault="00F977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мероприятия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1E4905" w:rsidRDefault="00F977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</w:t>
            </w:r>
          </w:p>
        </w:tc>
        <w:tc>
          <w:tcPr>
            <w:tcW w:w="2839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</w:tr>
      <w:tr w:rsidR="001E4905" w:rsidTr="00F9777C">
        <w:trPr>
          <w:trHeight w:val="190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283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</w:tr>
      <w:tr w:rsidR="001E4905" w:rsidTr="00F9777C">
        <w:trPr>
          <w:trHeight w:val="26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F9777C">
            <w:pPr>
              <w:spacing w:line="258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1E4905" w:rsidRDefault="00F9777C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«Осенние страницы»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1E4905" w:rsidRDefault="00F9777C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тематический</w:t>
            </w:r>
          </w:p>
        </w:tc>
        <w:tc>
          <w:tcPr>
            <w:tcW w:w="1180" w:type="dxa"/>
            <w:vAlign w:val="bottom"/>
          </w:tcPr>
          <w:p w:rsidR="001E4905" w:rsidRDefault="00F9777C" w:rsidP="00F9777C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участие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839" w:type="dxa"/>
            <w:tcBorders>
              <w:right w:val="single" w:sz="8" w:space="0" w:color="auto"/>
            </w:tcBorders>
            <w:vAlign w:val="bottom"/>
          </w:tcPr>
          <w:p w:rsidR="001E4905" w:rsidRDefault="00F9777C" w:rsidP="00F9777C">
            <w:pPr>
              <w:spacing w:line="260" w:lineRule="exact"/>
              <w:ind w:right="2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конкурсе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,</w:t>
            </w:r>
          </w:p>
        </w:tc>
      </w:tr>
      <w:tr w:rsidR="001E4905" w:rsidTr="00F9777C">
        <w:trPr>
          <w:trHeight w:val="29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1E4905" w:rsidRDefault="00F9777C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(возможны</w:t>
            </w:r>
            <w:proofErr w:type="gramEnd"/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4905" w:rsidRDefault="00F9777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другие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1E4905" w:rsidRDefault="00F977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конкурс чтецов</w:t>
            </w:r>
          </w:p>
        </w:tc>
        <w:tc>
          <w:tcPr>
            <w:tcW w:w="1180" w:type="dxa"/>
            <w:vAlign w:val="bottom"/>
          </w:tcPr>
          <w:p w:rsidR="001E4905" w:rsidRDefault="00F9777C" w:rsidP="00F977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чтение</w:t>
            </w:r>
          </w:p>
        </w:tc>
        <w:tc>
          <w:tcPr>
            <w:tcW w:w="2839" w:type="dxa"/>
            <w:tcBorders>
              <w:right w:val="single" w:sz="8" w:space="0" w:color="auto"/>
            </w:tcBorders>
            <w:vAlign w:val="bottom"/>
          </w:tcPr>
          <w:p w:rsidR="001E4905" w:rsidRDefault="001E4905" w:rsidP="00F9777C">
            <w:pPr>
              <w:rPr>
                <w:sz w:val="24"/>
                <w:szCs w:val="24"/>
              </w:rPr>
            </w:pPr>
          </w:p>
        </w:tc>
      </w:tr>
      <w:tr w:rsidR="001E4905" w:rsidTr="00F9777C">
        <w:trPr>
          <w:trHeight w:val="29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1E4905" w:rsidRDefault="00F977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варианты)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4019" w:type="dxa"/>
            <w:gridSpan w:val="2"/>
            <w:tcBorders>
              <w:right w:val="single" w:sz="8" w:space="0" w:color="auto"/>
            </w:tcBorders>
            <w:vAlign w:val="bottom"/>
          </w:tcPr>
          <w:p w:rsidR="001E4905" w:rsidRDefault="00F9777C" w:rsidP="00F977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</w:t>
            </w:r>
          </w:p>
        </w:tc>
      </w:tr>
      <w:tr w:rsidR="001E4905" w:rsidTr="00F9777C">
        <w:trPr>
          <w:trHeight w:val="29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4019" w:type="dxa"/>
            <w:gridSpan w:val="2"/>
            <w:tcBorders>
              <w:right w:val="single" w:sz="8" w:space="0" w:color="auto"/>
            </w:tcBorders>
            <w:vAlign w:val="bottom"/>
          </w:tcPr>
          <w:p w:rsidR="001E4905" w:rsidRDefault="00F9777C" w:rsidP="00F977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выбранных отрывков</w:t>
            </w:r>
          </w:p>
        </w:tc>
      </w:tr>
      <w:tr w:rsidR="001E4905" w:rsidTr="00F9777C">
        <w:trPr>
          <w:trHeight w:val="29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4019" w:type="dxa"/>
            <w:gridSpan w:val="2"/>
            <w:tcBorders>
              <w:right w:val="single" w:sz="8" w:space="0" w:color="auto"/>
            </w:tcBorders>
            <w:vAlign w:val="bottom"/>
          </w:tcPr>
          <w:p w:rsidR="001E4905" w:rsidRDefault="00F9777C" w:rsidP="00F977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 поэтических или</w:t>
            </w:r>
          </w:p>
        </w:tc>
      </w:tr>
      <w:tr w:rsidR="001E4905" w:rsidTr="00F9777C">
        <w:trPr>
          <w:trHeight w:val="29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4019" w:type="dxa"/>
            <w:gridSpan w:val="2"/>
            <w:tcBorders>
              <w:right w:val="single" w:sz="8" w:space="0" w:color="auto"/>
            </w:tcBorders>
            <w:vAlign w:val="bottom"/>
          </w:tcPr>
          <w:p w:rsidR="001E4905" w:rsidRDefault="00F9777C" w:rsidP="00F977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прозаических</w:t>
            </w:r>
          </w:p>
        </w:tc>
      </w:tr>
      <w:tr w:rsidR="001E4905" w:rsidTr="00F9777C">
        <w:trPr>
          <w:trHeight w:val="29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4019" w:type="dxa"/>
            <w:gridSpan w:val="2"/>
            <w:tcBorders>
              <w:right w:val="single" w:sz="8" w:space="0" w:color="auto"/>
            </w:tcBorders>
            <w:vAlign w:val="bottom"/>
          </w:tcPr>
          <w:p w:rsidR="001E4905" w:rsidRDefault="00F9777C" w:rsidP="00F977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произведений</w:t>
            </w:r>
          </w:p>
        </w:tc>
      </w:tr>
      <w:tr w:rsidR="001E4905" w:rsidTr="00F9777C">
        <w:trPr>
          <w:trHeight w:val="19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401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 w:rsidP="00F9777C">
            <w:pPr>
              <w:rPr>
                <w:sz w:val="16"/>
                <w:szCs w:val="16"/>
              </w:rPr>
            </w:pPr>
          </w:p>
        </w:tc>
      </w:tr>
      <w:tr w:rsidR="001E4905" w:rsidTr="00F9777C">
        <w:trPr>
          <w:trHeight w:val="25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F9777C">
            <w:pPr>
              <w:spacing w:line="256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1440" w:type="dxa"/>
            <w:vAlign w:val="bottom"/>
          </w:tcPr>
          <w:p w:rsidR="001E4905" w:rsidRDefault="00F9777C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«Заседание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4905" w:rsidRDefault="00F9777C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Учёного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1E4905" w:rsidRDefault="00F9777C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ролевая игра</w:t>
            </w:r>
          </w:p>
        </w:tc>
        <w:tc>
          <w:tcPr>
            <w:tcW w:w="4019" w:type="dxa"/>
            <w:gridSpan w:val="2"/>
            <w:tcBorders>
              <w:right w:val="single" w:sz="8" w:space="0" w:color="auto"/>
            </w:tcBorders>
            <w:vAlign w:val="bottom"/>
          </w:tcPr>
          <w:p w:rsidR="001E4905" w:rsidRDefault="00F9777C" w:rsidP="00F9777C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защита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группового</w:t>
            </w:r>
            <w:proofErr w:type="gramEnd"/>
          </w:p>
        </w:tc>
      </w:tr>
      <w:tr w:rsidR="001E4905" w:rsidTr="00F9777C">
        <w:trPr>
          <w:trHeight w:val="29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1E4905" w:rsidRDefault="00F977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совета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1E4905" w:rsidRDefault="00F9777C" w:rsidP="00F977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проекта –</w:t>
            </w:r>
          </w:p>
        </w:tc>
        <w:tc>
          <w:tcPr>
            <w:tcW w:w="2839" w:type="dxa"/>
            <w:tcBorders>
              <w:right w:val="single" w:sz="8" w:space="0" w:color="auto"/>
            </w:tcBorders>
            <w:vAlign w:val="bottom"/>
          </w:tcPr>
          <w:p w:rsidR="001E4905" w:rsidRDefault="001E4905" w:rsidP="00F9777C">
            <w:pPr>
              <w:rPr>
                <w:sz w:val="24"/>
                <w:szCs w:val="24"/>
              </w:rPr>
            </w:pPr>
          </w:p>
        </w:tc>
      </w:tr>
      <w:tr w:rsidR="001E4905" w:rsidTr="00F9777C">
        <w:trPr>
          <w:trHeight w:val="29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1E4905" w:rsidRDefault="00F977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лексикографов»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4019" w:type="dxa"/>
            <w:gridSpan w:val="2"/>
            <w:tcBorders>
              <w:right w:val="single" w:sz="8" w:space="0" w:color="auto"/>
            </w:tcBorders>
            <w:vAlign w:val="bottom"/>
          </w:tcPr>
          <w:p w:rsidR="001E4905" w:rsidRDefault="00F9777C" w:rsidP="00F977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представление</w:t>
            </w:r>
          </w:p>
        </w:tc>
      </w:tr>
      <w:tr w:rsidR="001E4905" w:rsidTr="00F9777C">
        <w:trPr>
          <w:trHeight w:val="29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4019" w:type="dxa"/>
            <w:gridSpan w:val="2"/>
            <w:tcBorders>
              <w:right w:val="single" w:sz="8" w:space="0" w:color="auto"/>
            </w:tcBorders>
            <w:vAlign w:val="bottom"/>
          </w:tcPr>
          <w:p w:rsidR="001E4905" w:rsidRDefault="00F9777C" w:rsidP="00F977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(презентация)</w:t>
            </w:r>
          </w:p>
        </w:tc>
      </w:tr>
      <w:tr w:rsidR="001E4905" w:rsidTr="00F9777C">
        <w:trPr>
          <w:trHeight w:val="29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1E4905" w:rsidRDefault="00F9777C" w:rsidP="00F977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словаря</w:t>
            </w:r>
          </w:p>
        </w:tc>
        <w:tc>
          <w:tcPr>
            <w:tcW w:w="2839" w:type="dxa"/>
            <w:tcBorders>
              <w:right w:val="single" w:sz="8" w:space="0" w:color="auto"/>
            </w:tcBorders>
            <w:vAlign w:val="bottom"/>
          </w:tcPr>
          <w:p w:rsidR="001E4905" w:rsidRDefault="001E4905" w:rsidP="00F9777C">
            <w:pPr>
              <w:rPr>
                <w:sz w:val="24"/>
                <w:szCs w:val="24"/>
              </w:rPr>
            </w:pPr>
          </w:p>
        </w:tc>
      </w:tr>
      <w:tr w:rsidR="001E4905" w:rsidTr="00F9777C">
        <w:trPr>
          <w:trHeight w:val="19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401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 w:rsidP="00F9777C">
            <w:pPr>
              <w:rPr>
                <w:sz w:val="16"/>
                <w:szCs w:val="16"/>
              </w:rPr>
            </w:pPr>
          </w:p>
        </w:tc>
      </w:tr>
      <w:tr w:rsidR="001E4905" w:rsidTr="00F9777C">
        <w:trPr>
          <w:trHeight w:val="25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F9777C">
            <w:pPr>
              <w:spacing w:line="256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1E4905" w:rsidRDefault="00F9777C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«Аукцион вопросов и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1E4905" w:rsidRDefault="00F9777C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игра-состязание</w:t>
            </w:r>
          </w:p>
        </w:tc>
        <w:tc>
          <w:tcPr>
            <w:tcW w:w="4019" w:type="dxa"/>
            <w:gridSpan w:val="2"/>
            <w:tcBorders>
              <w:right w:val="single" w:sz="8" w:space="0" w:color="auto"/>
            </w:tcBorders>
            <w:vAlign w:val="bottom"/>
          </w:tcPr>
          <w:p w:rsidR="001E4905" w:rsidRDefault="00F9777C" w:rsidP="00F9777C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участие в игре</w:t>
            </w:r>
          </w:p>
        </w:tc>
      </w:tr>
      <w:tr w:rsidR="001E4905" w:rsidTr="00F9777C">
        <w:trPr>
          <w:trHeight w:val="29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1E4905" w:rsidRDefault="00F977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ответов»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1E4905" w:rsidRDefault="001E4905" w:rsidP="00F9777C">
            <w:pPr>
              <w:rPr>
                <w:sz w:val="24"/>
                <w:szCs w:val="24"/>
              </w:rPr>
            </w:pPr>
          </w:p>
        </w:tc>
        <w:tc>
          <w:tcPr>
            <w:tcW w:w="2839" w:type="dxa"/>
            <w:tcBorders>
              <w:right w:val="single" w:sz="8" w:space="0" w:color="auto"/>
            </w:tcBorders>
            <w:vAlign w:val="bottom"/>
          </w:tcPr>
          <w:p w:rsidR="001E4905" w:rsidRDefault="001E4905" w:rsidP="00F9777C">
            <w:pPr>
              <w:rPr>
                <w:sz w:val="24"/>
                <w:szCs w:val="24"/>
              </w:rPr>
            </w:pPr>
          </w:p>
        </w:tc>
      </w:tr>
      <w:tr w:rsidR="001E4905" w:rsidTr="00F9777C">
        <w:trPr>
          <w:trHeight w:val="19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2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401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 w:rsidP="00F9777C">
            <w:pPr>
              <w:rPr>
                <w:sz w:val="16"/>
                <w:szCs w:val="16"/>
              </w:rPr>
            </w:pPr>
          </w:p>
        </w:tc>
      </w:tr>
      <w:tr w:rsidR="001E4905" w:rsidTr="00F9777C">
        <w:trPr>
          <w:trHeight w:val="25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F9777C">
            <w:pPr>
              <w:spacing w:line="256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1E4905" w:rsidRDefault="00F9777C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«Мои достижения»</w:t>
            </w: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1E4905" w:rsidRDefault="00F9777C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портфолио-отчёт</w:t>
            </w:r>
          </w:p>
        </w:tc>
        <w:tc>
          <w:tcPr>
            <w:tcW w:w="4019" w:type="dxa"/>
            <w:gridSpan w:val="2"/>
            <w:tcBorders>
              <w:right w:val="single" w:sz="8" w:space="0" w:color="auto"/>
            </w:tcBorders>
            <w:vAlign w:val="bottom"/>
          </w:tcPr>
          <w:p w:rsidR="001E4905" w:rsidRDefault="00F9777C" w:rsidP="00F9777C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представление</w:t>
            </w:r>
          </w:p>
        </w:tc>
      </w:tr>
      <w:tr w:rsidR="001E4905" w:rsidTr="00F9777C">
        <w:trPr>
          <w:trHeight w:val="30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1E4905" w:rsidRDefault="00F9777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(портфолио</w:t>
            </w:r>
            <w:proofErr w:type="gramEnd"/>
          </w:p>
        </w:tc>
        <w:tc>
          <w:tcPr>
            <w:tcW w:w="4019" w:type="dxa"/>
            <w:gridSpan w:val="2"/>
            <w:tcBorders>
              <w:right w:val="single" w:sz="8" w:space="0" w:color="auto"/>
            </w:tcBorders>
            <w:vAlign w:val="bottom"/>
          </w:tcPr>
          <w:p w:rsidR="001E4905" w:rsidRDefault="00F9777C" w:rsidP="00F977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портфолио-отчёта</w:t>
            </w:r>
          </w:p>
        </w:tc>
      </w:tr>
      <w:tr w:rsidR="001E4905" w:rsidTr="00F9777C">
        <w:trPr>
          <w:trHeight w:val="29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1E4905" w:rsidRDefault="00F977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достижений)</w:t>
            </w:r>
          </w:p>
        </w:tc>
        <w:tc>
          <w:tcPr>
            <w:tcW w:w="1180" w:type="dxa"/>
            <w:vAlign w:val="bottom"/>
          </w:tcPr>
          <w:p w:rsidR="001E4905" w:rsidRDefault="00F9777C" w:rsidP="00F977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или</w:t>
            </w:r>
          </w:p>
        </w:tc>
        <w:tc>
          <w:tcPr>
            <w:tcW w:w="2839" w:type="dxa"/>
            <w:tcBorders>
              <w:right w:val="single" w:sz="8" w:space="0" w:color="auto"/>
            </w:tcBorders>
            <w:vAlign w:val="bottom"/>
          </w:tcPr>
          <w:p w:rsidR="001E4905" w:rsidRDefault="00F9777C" w:rsidP="00F9777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портфолио</w:t>
            </w:r>
          </w:p>
        </w:tc>
      </w:tr>
      <w:tr w:rsidR="001E4905" w:rsidTr="00F9777C">
        <w:trPr>
          <w:trHeight w:val="29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4019" w:type="dxa"/>
            <w:gridSpan w:val="2"/>
            <w:tcBorders>
              <w:right w:val="single" w:sz="8" w:space="0" w:color="auto"/>
            </w:tcBorders>
            <w:vAlign w:val="bottom"/>
          </w:tcPr>
          <w:p w:rsidR="001E4905" w:rsidRDefault="00F9777C" w:rsidP="00F9777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достижений</w:t>
            </w:r>
          </w:p>
        </w:tc>
      </w:tr>
      <w:tr w:rsidR="001E4905" w:rsidTr="00F9777C">
        <w:trPr>
          <w:trHeight w:val="19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  <w:tc>
          <w:tcPr>
            <w:tcW w:w="283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4905" w:rsidRDefault="001E4905">
            <w:pPr>
              <w:rPr>
                <w:sz w:val="16"/>
                <w:szCs w:val="16"/>
              </w:rPr>
            </w:pPr>
          </w:p>
        </w:tc>
      </w:tr>
      <w:tr w:rsidR="001E4905" w:rsidTr="00F9777C">
        <w:trPr>
          <w:trHeight w:val="716"/>
        </w:trPr>
        <w:tc>
          <w:tcPr>
            <w:tcW w:w="560" w:type="dxa"/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gridSpan w:val="2"/>
            <w:vAlign w:val="bottom"/>
          </w:tcPr>
          <w:p w:rsidR="00F9777C" w:rsidRDefault="00F9777C">
            <w:pPr>
              <w:ind w:left="340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F9777C" w:rsidRDefault="00F9777C">
            <w:pPr>
              <w:ind w:left="340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F9777C" w:rsidRDefault="00F9777C">
            <w:pPr>
              <w:ind w:left="340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F9777C" w:rsidRDefault="00F9777C" w:rsidP="00F9777C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F9777C" w:rsidRDefault="00F9777C" w:rsidP="00F9777C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F9777C" w:rsidRDefault="00F9777C" w:rsidP="00F9777C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F9777C" w:rsidRDefault="00F9777C" w:rsidP="00F9777C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1E4905" w:rsidRDefault="00F9777C" w:rsidP="00F9777C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Литература для учащихся</w:t>
            </w:r>
          </w:p>
          <w:p w:rsidR="00F9777C" w:rsidRDefault="00F9777C" w:rsidP="00F9777C">
            <w:pPr>
              <w:rPr>
                <w:sz w:val="20"/>
                <w:szCs w:val="20"/>
              </w:rPr>
            </w:pPr>
          </w:p>
        </w:tc>
        <w:tc>
          <w:tcPr>
            <w:tcW w:w="2839" w:type="dxa"/>
            <w:vAlign w:val="bottom"/>
          </w:tcPr>
          <w:p w:rsidR="001E4905" w:rsidRDefault="001E4905">
            <w:pPr>
              <w:rPr>
                <w:sz w:val="24"/>
                <w:szCs w:val="24"/>
              </w:rPr>
            </w:pPr>
          </w:p>
        </w:tc>
      </w:tr>
    </w:tbl>
    <w:p w:rsidR="001E4905" w:rsidRDefault="001E4905">
      <w:pPr>
        <w:sectPr w:rsidR="001E4905">
          <w:pgSz w:w="11900" w:h="16840"/>
          <w:pgMar w:top="1184" w:right="840" w:bottom="803" w:left="1440" w:header="0" w:footer="0" w:gutter="0"/>
          <w:cols w:space="720" w:equalWidth="0">
            <w:col w:w="9620"/>
          </w:cols>
        </w:sectPr>
      </w:pPr>
    </w:p>
    <w:p w:rsidR="001E4905" w:rsidRDefault="00F9777C" w:rsidP="00EC7F25">
      <w:pPr>
        <w:numPr>
          <w:ilvl w:val="0"/>
          <w:numId w:val="33"/>
        </w:numPr>
        <w:tabs>
          <w:tab w:val="left" w:pos="960"/>
        </w:tabs>
        <w:ind w:left="960" w:hanging="3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Зайцева О.Н. Рабочая тетрадь по русскому языку. Задания на понимание текста: 5</w:t>
      </w:r>
    </w:p>
    <w:p w:rsidR="001E4905" w:rsidRDefault="001E4905">
      <w:pPr>
        <w:spacing w:line="43" w:lineRule="exact"/>
        <w:rPr>
          <w:rFonts w:eastAsia="Times New Roman"/>
          <w:sz w:val="24"/>
          <w:szCs w:val="24"/>
        </w:rPr>
      </w:pPr>
    </w:p>
    <w:p w:rsidR="001E4905" w:rsidRDefault="00F9777C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класс.— М.: Издательство «Экзамен», 2013.</w:t>
      </w:r>
    </w:p>
    <w:p w:rsidR="001E4905" w:rsidRDefault="001E4905">
      <w:pPr>
        <w:spacing w:line="40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33"/>
        </w:numPr>
        <w:tabs>
          <w:tab w:val="left" w:pos="960"/>
        </w:tabs>
        <w:ind w:left="960" w:hanging="3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Зайцева О.Н. Рабочая тетрадь по русскому языку. Задания на понимание текста: 5</w:t>
      </w:r>
    </w:p>
    <w:p w:rsidR="001E4905" w:rsidRDefault="001E4905">
      <w:pPr>
        <w:spacing w:line="40" w:lineRule="exact"/>
        <w:rPr>
          <w:rFonts w:eastAsia="Times New Roman"/>
          <w:sz w:val="24"/>
          <w:szCs w:val="24"/>
        </w:rPr>
      </w:pPr>
    </w:p>
    <w:p w:rsidR="001E4905" w:rsidRDefault="00F9777C" w:rsidP="00F9777C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класс. — М.: Издательство «Экзамен», 2014.</w:t>
      </w:r>
    </w:p>
    <w:p w:rsidR="001E4905" w:rsidRDefault="00F9777C" w:rsidP="00F9777C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Литература для учителя</w:t>
      </w:r>
    </w:p>
    <w:p w:rsidR="001E4905" w:rsidRDefault="00F9777C" w:rsidP="00EC7F25">
      <w:pPr>
        <w:numPr>
          <w:ilvl w:val="0"/>
          <w:numId w:val="34"/>
        </w:numPr>
        <w:tabs>
          <w:tab w:val="left" w:pos="968"/>
        </w:tabs>
        <w:spacing w:line="231" w:lineRule="auto"/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государственный образовательный стандарт основного общего образования. — М.: Просвещение, 2011.</w:t>
      </w:r>
    </w:p>
    <w:p w:rsidR="001E4905" w:rsidRDefault="001E4905">
      <w:pPr>
        <w:spacing w:line="104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34"/>
        </w:numPr>
        <w:tabs>
          <w:tab w:val="left" w:pos="968"/>
        </w:tabs>
        <w:spacing w:line="231" w:lineRule="auto"/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Примерная основная образовательная программа образовательного учреждения. Основная школа / </w:t>
      </w:r>
      <w:proofErr w:type="spellStart"/>
      <w:r>
        <w:rPr>
          <w:rFonts w:eastAsia="Times New Roman"/>
          <w:sz w:val="24"/>
          <w:szCs w:val="24"/>
        </w:rPr>
        <w:t>сост.Е</w:t>
      </w:r>
      <w:proofErr w:type="spellEnd"/>
      <w:r>
        <w:rPr>
          <w:rFonts w:eastAsia="Times New Roman"/>
          <w:sz w:val="24"/>
          <w:szCs w:val="24"/>
        </w:rPr>
        <w:t>. С. Савинов. — М.: Просвещение, 2011.</w:t>
      </w:r>
    </w:p>
    <w:p w:rsidR="001E4905" w:rsidRDefault="001E4905">
      <w:pPr>
        <w:spacing w:line="42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34"/>
        </w:numPr>
        <w:tabs>
          <w:tab w:val="left" w:pos="960"/>
        </w:tabs>
        <w:ind w:left="960" w:hanging="3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Формирование универсальных учебных действий в основной школе: от действия </w:t>
      </w:r>
      <w:proofErr w:type="gramStart"/>
      <w:r>
        <w:rPr>
          <w:rFonts w:eastAsia="Times New Roman"/>
          <w:sz w:val="24"/>
          <w:szCs w:val="24"/>
        </w:rPr>
        <w:t>к</w:t>
      </w:r>
      <w:proofErr w:type="gramEnd"/>
    </w:p>
    <w:p w:rsidR="001E4905" w:rsidRDefault="001E4905">
      <w:pPr>
        <w:spacing w:line="100" w:lineRule="exact"/>
        <w:rPr>
          <w:rFonts w:eastAsia="Times New Roman"/>
          <w:sz w:val="24"/>
          <w:szCs w:val="24"/>
        </w:rPr>
      </w:pPr>
    </w:p>
    <w:p w:rsidR="001E4905" w:rsidRDefault="00F9777C">
      <w:pPr>
        <w:spacing w:line="232" w:lineRule="auto"/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мысли. Система заданий: пособие для учителя. / Под ред. А.Г. </w:t>
      </w:r>
      <w:proofErr w:type="spellStart"/>
      <w:r>
        <w:rPr>
          <w:rFonts w:eastAsia="Times New Roman"/>
          <w:sz w:val="24"/>
          <w:szCs w:val="24"/>
        </w:rPr>
        <w:t>Асмолова</w:t>
      </w:r>
      <w:proofErr w:type="spellEnd"/>
      <w:r>
        <w:rPr>
          <w:rFonts w:eastAsia="Times New Roman"/>
          <w:sz w:val="24"/>
          <w:szCs w:val="24"/>
        </w:rPr>
        <w:t>. — М.: Просвещение, 2011.</w:t>
      </w:r>
    </w:p>
    <w:p w:rsidR="001E4905" w:rsidRDefault="001E4905">
      <w:pPr>
        <w:spacing w:line="43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34"/>
        </w:numPr>
        <w:tabs>
          <w:tab w:val="left" w:pos="960"/>
        </w:tabs>
        <w:ind w:left="960" w:hanging="338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Валгина</w:t>
      </w:r>
      <w:proofErr w:type="spellEnd"/>
      <w:r>
        <w:rPr>
          <w:rFonts w:eastAsia="Times New Roman"/>
          <w:sz w:val="24"/>
          <w:szCs w:val="24"/>
        </w:rPr>
        <w:t xml:space="preserve"> Н.С. Теория текста. М.: — Логос, 2003.</w:t>
      </w:r>
    </w:p>
    <w:p w:rsidR="001E4905" w:rsidRDefault="001E4905">
      <w:pPr>
        <w:spacing w:line="100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34"/>
        </w:numPr>
        <w:tabs>
          <w:tab w:val="left" w:pos="968"/>
        </w:tabs>
        <w:spacing w:line="231" w:lineRule="auto"/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Выготский Л.С. Воображение и творчество в детском возрасте. — М.: Просвещение, 1991.</w:t>
      </w:r>
    </w:p>
    <w:p w:rsidR="001E4905" w:rsidRDefault="001E4905">
      <w:pPr>
        <w:spacing w:line="102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34"/>
        </w:numPr>
        <w:tabs>
          <w:tab w:val="left" w:pos="968"/>
        </w:tabs>
        <w:spacing w:line="250" w:lineRule="auto"/>
        <w:ind w:left="980" w:hanging="35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Заир-Бек С.И., </w:t>
      </w:r>
      <w:proofErr w:type="spellStart"/>
      <w:r>
        <w:rPr>
          <w:rFonts w:eastAsia="Times New Roman"/>
          <w:sz w:val="24"/>
          <w:szCs w:val="24"/>
        </w:rPr>
        <w:t>Муштавинская</w:t>
      </w:r>
      <w:proofErr w:type="spellEnd"/>
      <w:r>
        <w:rPr>
          <w:rFonts w:eastAsia="Times New Roman"/>
          <w:sz w:val="24"/>
          <w:szCs w:val="24"/>
        </w:rPr>
        <w:t xml:space="preserve"> И.В. Развитие критического мышления на уроке: пособие для учителей </w:t>
      </w:r>
      <w:proofErr w:type="spellStart"/>
      <w:r>
        <w:rPr>
          <w:rFonts w:eastAsia="Times New Roman"/>
          <w:sz w:val="24"/>
          <w:szCs w:val="24"/>
        </w:rPr>
        <w:t>общеобразоват</w:t>
      </w:r>
      <w:proofErr w:type="spellEnd"/>
      <w:r>
        <w:rPr>
          <w:rFonts w:eastAsia="Times New Roman"/>
          <w:sz w:val="24"/>
          <w:szCs w:val="24"/>
        </w:rPr>
        <w:t xml:space="preserve">. учреждений. – 2-е изд., </w:t>
      </w:r>
      <w:proofErr w:type="spellStart"/>
      <w:r>
        <w:rPr>
          <w:rFonts w:eastAsia="Times New Roman"/>
          <w:sz w:val="24"/>
          <w:szCs w:val="24"/>
        </w:rPr>
        <w:t>дораб</w:t>
      </w:r>
      <w:proofErr w:type="spellEnd"/>
      <w:r>
        <w:rPr>
          <w:rFonts w:eastAsia="Times New Roman"/>
          <w:sz w:val="24"/>
          <w:szCs w:val="24"/>
        </w:rPr>
        <w:t>. – М.: Просвещение, 2011.</w:t>
      </w:r>
    </w:p>
    <w:p w:rsidR="001E4905" w:rsidRDefault="001E4905">
      <w:pPr>
        <w:spacing w:line="90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34"/>
        </w:numPr>
        <w:tabs>
          <w:tab w:val="left" w:pos="968"/>
        </w:tabs>
        <w:spacing w:line="231" w:lineRule="auto"/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Криволапова Н.А. Внеурочная деятельность. Сборник заданий для развития познавательных способностей учащихся. 5-8 классы.— М.: Просвещение, 2013.</w:t>
      </w:r>
    </w:p>
    <w:p w:rsidR="001E4905" w:rsidRDefault="001E4905">
      <w:pPr>
        <w:spacing w:line="45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34"/>
        </w:numPr>
        <w:tabs>
          <w:tab w:val="left" w:pos="960"/>
        </w:tabs>
        <w:ind w:left="960" w:hanging="338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Пранцова</w:t>
      </w:r>
      <w:proofErr w:type="spellEnd"/>
      <w:r>
        <w:rPr>
          <w:rFonts w:eastAsia="Times New Roman"/>
          <w:sz w:val="24"/>
          <w:szCs w:val="24"/>
        </w:rPr>
        <w:t xml:space="preserve"> Г.В., </w:t>
      </w:r>
      <w:proofErr w:type="spellStart"/>
      <w:r>
        <w:rPr>
          <w:rFonts w:eastAsia="Times New Roman"/>
          <w:sz w:val="24"/>
          <w:szCs w:val="24"/>
        </w:rPr>
        <w:t>Романичева</w:t>
      </w:r>
      <w:proofErr w:type="spellEnd"/>
      <w:r>
        <w:rPr>
          <w:rFonts w:eastAsia="Times New Roman"/>
          <w:sz w:val="24"/>
          <w:szCs w:val="24"/>
        </w:rPr>
        <w:t xml:space="preserve"> Е.С. Современные стратегии чтения: теория и практика:</w:t>
      </w:r>
    </w:p>
    <w:p w:rsidR="001E4905" w:rsidRDefault="001E4905">
      <w:pPr>
        <w:spacing w:line="40" w:lineRule="exact"/>
        <w:rPr>
          <w:rFonts w:eastAsia="Times New Roman"/>
          <w:sz w:val="24"/>
          <w:szCs w:val="24"/>
        </w:rPr>
      </w:pPr>
    </w:p>
    <w:p w:rsidR="001E4905" w:rsidRDefault="00F9777C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учебное пособие. — М.: Форум, 2015.</w:t>
      </w:r>
    </w:p>
    <w:p w:rsidR="001E4905" w:rsidRDefault="001E4905">
      <w:pPr>
        <w:spacing w:line="100" w:lineRule="exact"/>
        <w:rPr>
          <w:rFonts w:eastAsia="Times New Roman"/>
          <w:sz w:val="24"/>
          <w:szCs w:val="24"/>
        </w:rPr>
      </w:pPr>
    </w:p>
    <w:p w:rsidR="001E4905" w:rsidRDefault="00F9777C" w:rsidP="00EC7F25">
      <w:pPr>
        <w:numPr>
          <w:ilvl w:val="0"/>
          <w:numId w:val="34"/>
        </w:numPr>
        <w:tabs>
          <w:tab w:val="left" w:pos="968"/>
        </w:tabs>
        <w:spacing w:line="250" w:lineRule="auto"/>
        <w:ind w:left="980" w:hanging="358"/>
        <w:jc w:val="both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Цыбулько</w:t>
      </w:r>
      <w:proofErr w:type="spellEnd"/>
      <w:r>
        <w:rPr>
          <w:rFonts w:eastAsia="Times New Roman"/>
          <w:sz w:val="24"/>
          <w:szCs w:val="24"/>
        </w:rPr>
        <w:t xml:space="preserve"> И.П. Русский язык. Планируемые результаты. Система заданий. 5-9 классы: пособие для учителей общеобразовательных организаций / под ред. Г.С. Ковалевой, О.Б. Логиновой. — М.: Просвещение, 2014.</w:t>
      </w: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293" w:lineRule="exact"/>
        <w:rPr>
          <w:sz w:val="20"/>
          <w:szCs w:val="20"/>
        </w:rPr>
      </w:pPr>
    </w:p>
    <w:p w:rsidR="001E4905" w:rsidRDefault="00F9777C">
      <w:pPr>
        <w:ind w:left="42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Интернет-ресурсы</w:t>
      </w:r>
    </w:p>
    <w:p w:rsidR="001E4905" w:rsidRDefault="001E4905">
      <w:pPr>
        <w:spacing w:line="324" w:lineRule="exact"/>
        <w:rPr>
          <w:sz w:val="20"/>
          <w:szCs w:val="20"/>
        </w:rPr>
      </w:pPr>
    </w:p>
    <w:p w:rsidR="001E4905" w:rsidRDefault="00F9777C" w:rsidP="00EC7F25">
      <w:pPr>
        <w:numPr>
          <w:ilvl w:val="1"/>
          <w:numId w:val="35"/>
        </w:numPr>
        <w:tabs>
          <w:tab w:val="left" w:pos="960"/>
        </w:tabs>
        <w:ind w:left="960" w:hanging="271"/>
        <w:rPr>
          <w:rFonts w:ascii="Calibri" w:eastAsia="Calibri" w:hAnsi="Calibri" w:cs="Calibri"/>
        </w:rPr>
      </w:pPr>
      <w:r>
        <w:rPr>
          <w:rFonts w:eastAsia="Times New Roman"/>
          <w:sz w:val="24"/>
          <w:szCs w:val="24"/>
        </w:rPr>
        <w:t xml:space="preserve">Федеральный портал «Российское образование» </w:t>
      </w:r>
      <w:r>
        <w:rPr>
          <w:rFonts w:eastAsia="Times New Roman"/>
          <w:color w:val="0000FF"/>
          <w:sz w:val="24"/>
          <w:szCs w:val="24"/>
          <w:u w:val="single"/>
        </w:rPr>
        <w:t>http://www.edu.ru</w:t>
      </w:r>
    </w:p>
    <w:p w:rsidR="001E4905" w:rsidRDefault="00F9777C" w:rsidP="00EC7F25">
      <w:pPr>
        <w:numPr>
          <w:ilvl w:val="1"/>
          <w:numId w:val="35"/>
        </w:numPr>
        <w:tabs>
          <w:tab w:val="left" w:pos="960"/>
        </w:tabs>
        <w:spacing w:line="233" w:lineRule="auto"/>
        <w:ind w:left="960" w:hanging="271"/>
        <w:rPr>
          <w:rFonts w:ascii="Calibri" w:eastAsia="Calibri" w:hAnsi="Calibri" w:cs="Calibri"/>
        </w:rPr>
      </w:pPr>
      <w:r>
        <w:rPr>
          <w:rFonts w:eastAsia="Times New Roman"/>
          <w:sz w:val="24"/>
          <w:szCs w:val="24"/>
        </w:rPr>
        <w:t xml:space="preserve">Служба русского языка, словари, справочная литература </w:t>
      </w:r>
      <w:r>
        <w:rPr>
          <w:rFonts w:eastAsia="Times New Roman"/>
          <w:color w:val="0000FF"/>
          <w:sz w:val="24"/>
          <w:szCs w:val="24"/>
          <w:u w:val="single"/>
        </w:rPr>
        <w:t>http://www.slovari.ru</w:t>
      </w:r>
    </w:p>
    <w:p w:rsidR="001E4905" w:rsidRDefault="001E4905">
      <w:pPr>
        <w:spacing w:line="1" w:lineRule="exact"/>
        <w:rPr>
          <w:rFonts w:ascii="Calibri" w:eastAsia="Calibri" w:hAnsi="Calibri" w:cs="Calibri"/>
        </w:rPr>
      </w:pPr>
    </w:p>
    <w:p w:rsidR="001E4905" w:rsidRDefault="00F9777C" w:rsidP="00EC7F25">
      <w:pPr>
        <w:numPr>
          <w:ilvl w:val="1"/>
          <w:numId w:val="35"/>
        </w:numPr>
        <w:tabs>
          <w:tab w:val="left" w:pos="960"/>
        </w:tabs>
        <w:ind w:left="960" w:hanging="27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Библиотека </w:t>
      </w:r>
      <w:r>
        <w:rPr>
          <w:rFonts w:eastAsia="Times New Roman"/>
          <w:color w:val="0000FF"/>
          <w:sz w:val="24"/>
          <w:szCs w:val="24"/>
          <w:u w:val="single"/>
        </w:rPr>
        <w:t>http://lib.ru</w:t>
      </w:r>
    </w:p>
    <w:p w:rsidR="001E4905" w:rsidRDefault="00F9777C" w:rsidP="00EC7F25">
      <w:pPr>
        <w:numPr>
          <w:ilvl w:val="0"/>
          <w:numId w:val="36"/>
        </w:numPr>
        <w:tabs>
          <w:tab w:val="left" w:pos="960"/>
        </w:tabs>
        <w:ind w:left="960" w:hanging="3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Википедия </w:t>
      </w:r>
      <w:r>
        <w:rPr>
          <w:rFonts w:eastAsia="Times New Roman"/>
          <w:color w:val="0000FF"/>
          <w:sz w:val="24"/>
          <w:szCs w:val="24"/>
          <w:u w:val="single"/>
        </w:rPr>
        <w:t>https://ru.wikipedia.org</w:t>
      </w:r>
    </w:p>
    <w:p w:rsidR="001E4905" w:rsidRDefault="00F9777C" w:rsidP="00EC7F25">
      <w:pPr>
        <w:numPr>
          <w:ilvl w:val="1"/>
          <w:numId w:val="36"/>
        </w:numPr>
        <w:tabs>
          <w:tab w:val="left" w:pos="960"/>
        </w:tabs>
        <w:ind w:left="960" w:hanging="27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Интерактивные ЦОР </w:t>
      </w:r>
      <w:r>
        <w:rPr>
          <w:rFonts w:eastAsia="Times New Roman"/>
          <w:color w:val="0000FF"/>
          <w:sz w:val="24"/>
          <w:szCs w:val="24"/>
          <w:u w:val="single"/>
        </w:rPr>
        <w:t>http://fcior.edu.ru</w:t>
      </w:r>
      <w:proofErr w:type="gramStart"/>
      <w:r>
        <w:rPr>
          <w:rFonts w:eastAsia="Times New Roman"/>
          <w:sz w:val="24"/>
          <w:szCs w:val="24"/>
        </w:rPr>
        <w:t xml:space="preserve"> ;</w:t>
      </w:r>
      <w:proofErr w:type="gramEnd"/>
      <w:r>
        <w:rPr>
          <w:rFonts w:eastAsia="Times New Roman"/>
          <w:color w:val="0000FF"/>
          <w:sz w:val="24"/>
          <w:szCs w:val="24"/>
          <w:u w:val="single"/>
        </w:rPr>
        <w:t>http://school-collection.edu.ru</w:t>
      </w: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200" w:lineRule="exact"/>
        <w:rPr>
          <w:sz w:val="20"/>
          <w:szCs w:val="20"/>
        </w:rPr>
      </w:pPr>
    </w:p>
    <w:p w:rsidR="001E4905" w:rsidRDefault="001E4905">
      <w:pPr>
        <w:spacing w:line="250" w:lineRule="exact"/>
        <w:rPr>
          <w:sz w:val="20"/>
          <w:szCs w:val="20"/>
        </w:rPr>
      </w:pPr>
    </w:p>
    <w:p w:rsidR="001E4905" w:rsidRDefault="00F9777C">
      <w:pPr>
        <w:ind w:left="9400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28</w:t>
      </w:r>
    </w:p>
    <w:sectPr w:rsidR="001E4905">
      <w:pgSz w:w="11900" w:h="16840"/>
      <w:pgMar w:top="1125" w:right="840" w:bottom="803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32"/>
    <w:multiLevelType w:val="hybridMultilevel"/>
    <w:tmpl w:val="DBE43BF8"/>
    <w:lvl w:ilvl="0" w:tplc="2AA670D0">
      <w:start w:val="1"/>
      <w:numFmt w:val="decimal"/>
      <w:lvlText w:val="%1."/>
      <w:lvlJc w:val="left"/>
    </w:lvl>
    <w:lvl w:ilvl="1" w:tplc="3CD4DADC">
      <w:numFmt w:val="decimal"/>
      <w:lvlText w:val=""/>
      <w:lvlJc w:val="left"/>
    </w:lvl>
    <w:lvl w:ilvl="2" w:tplc="E9B09ED4">
      <w:numFmt w:val="decimal"/>
      <w:lvlText w:val=""/>
      <w:lvlJc w:val="left"/>
    </w:lvl>
    <w:lvl w:ilvl="3" w:tplc="B5DEB412">
      <w:numFmt w:val="decimal"/>
      <w:lvlText w:val=""/>
      <w:lvlJc w:val="left"/>
    </w:lvl>
    <w:lvl w:ilvl="4" w:tplc="8AB26792">
      <w:numFmt w:val="decimal"/>
      <w:lvlText w:val=""/>
      <w:lvlJc w:val="left"/>
    </w:lvl>
    <w:lvl w:ilvl="5" w:tplc="D368BF5C">
      <w:numFmt w:val="decimal"/>
      <w:lvlText w:val=""/>
      <w:lvlJc w:val="left"/>
    </w:lvl>
    <w:lvl w:ilvl="6" w:tplc="B61280A2">
      <w:numFmt w:val="decimal"/>
      <w:lvlText w:val=""/>
      <w:lvlJc w:val="left"/>
    </w:lvl>
    <w:lvl w:ilvl="7" w:tplc="3C3671C8">
      <w:numFmt w:val="decimal"/>
      <w:lvlText w:val=""/>
      <w:lvlJc w:val="left"/>
    </w:lvl>
    <w:lvl w:ilvl="8" w:tplc="751E84E2">
      <w:numFmt w:val="decimal"/>
      <w:lvlText w:val=""/>
      <w:lvlJc w:val="left"/>
    </w:lvl>
  </w:abstractNum>
  <w:abstractNum w:abstractNumId="1">
    <w:nsid w:val="00000822"/>
    <w:multiLevelType w:val="hybridMultilevel"/>
    <w:tmpl w:val="9BDA94C2"/>
    <w:lvl w:ilvl="0" w:tplc="51B634B2">
      <w:start w:val="1"/>
      <w:numFmt w:val="decimal"/>
      <w:lvlText w:val="%1."/>
      <w:lvlJc w:val="left"/>
    </w:lvl>
    <w:lvl w:ilvl="1" w:tplc="FD068F7A">
      <w:numFmt w:val="decimal"/>
      <w:lvlText w:val=""/>
      <w:lvlJc w:val="left"/>
    </w:lvl>
    <w:lvl w:ilvl="2" w:tplc="D856EADA">
      <w:numFmt w:val="decimal"/>
      <w:lvlText w:val=""/>
      <w:lvlJc w:val="left"/>
    </w:lvl>
    <w:lvl w:ilvl="3" w:tplc="5B3227FC">
      <w:numFmt w:val="decimal"/>
      <w:lvlText w:val=""/>
      <w:lvlJc w:val="left"/>
    </w:lvl>
    <w:lvl w:ilvl="4" w:tplc="4ACCE1AC">
      <w:numFmt w:val="decimal"/>
      <w:lvlText w:val=""/>
      <w:lvlJc w:val="left"/>
    </w:lvl>
    <w:lvl w:ilvl="5" w:tplc="293659EC">
      <w:numFmt w:val="decimal"/>
      <w:lvlText w:val=""/>
      <w:lvlJc w:val="left"/>
    </w:lvl>
    <w:lvl w:ilvl="6" w:tplc="15B4FB5E">
      <w:numFmt w:val="decimal"/>
      <w:lvlText w:val=""/>
      <w:lvlJc w:val="left"/>
    </w:lvl>
    <w:lvl w:ilvl="7" w:tplc="0BA40A12">
      <w:numFmt w:val="decimal"/>
      <w:lvlText w:val=""/>
      <w:lvlJc w:val="left"/>
    </w:lvl>
    <w:lvl w:ilvl="8" w:tplc="BE240A8C">
      <w:numFmt w:val="decimal"/>
      <w:lvlText w:val=""/>
      <w:lvlJc w:val="left"/>
    </w:lvl>
  </w:abstractNum>
  <w:abstractNum w:abstractNumId="2">
    <w:nsid w:val="00000DDC"/>
    <w:multiLevelType w:val="hybridMultilevel"/>
    <w:tmpl w:val="36E8AEF2"/>
    <w:lvl w:ilvl="0" w:tplc="1AEC551E">
      <w:start w:val="1"/>
      <w:numFmt w:val="bullet"/>
      <w:lvlText w:val="•"/>
      <w:lvlJc w:val="left"/>
    </w:lvl>
    <w:lvl w:ilvl="1" w:tplc="B7527E48">
      <w:start w:val="1"/>
      <w:numFmt w:val="bullet"/>
      <w:lvlText w:val="и"/>
      <w:lvlJc w:val="left"/>
    </w:lvl>
    <w:lvl w:ilvl="2" w:tplc="1F684DA6">
      <w:numFmt w:val="decimal"/>
      <w:lvlText w:val=""/>
      <w:lvlJc w:val="left"/>
    </w:lvl>
    <w:lvl w:ilvl="3" w:tplc="354050B8">
      <w:numFmt w:val="decimal"/>
      <w:lvlText w:val=""/>
      <w:lvlJc w:val="left"/>
    </w:lvl>
    <w:lvl w:ilvl="4" w:tplc="144AB352">
      <w:numFmt w:val="decimal"/>
      <w:lvlText w:val=""/>
      <w:lvlJc w:val="left"/>
    </w:lvl>
    <w:lvl w:ilvl="5" w:tplc="EAFED72E">
      <w:numFmt w:val="decimal"/>
      <w:lvlText w:val=""/>
      <w:lvlJc w:val="left"/>
    </w:lvl>
    <w:lvl w:ilvl="6" w:tplc="89FE6B58">
      <w:numFmt w:val="decimal"/>
      <w:lvlText w:val=""/>
      <w:lvlJc w:val="left"/>
    </w:lvl>
    <w:lvl w:ilvl="7" w:tplc="ACFE1A7C">
      <w:numFmt w:val="decimal"/>
      <w:lvlText w:val=""/>
      <w:lvlJc w:val="left"/>
    </w:lvl>
    <w:lvl w:ilvl="8" w:tplc="8EEEAFF0">
      <w:numFmt w:val="decimal"/>
      <w:lvlText w:val=""/>
      <w:lvlJc w:val="left"/>
    </w:lvl>
  </w:abstractNum>
  <w:abstractNum w:abstractNumId="3">
    <w:nsid w:val="00001366"/>
    <w:multiLevelType w:val="hybridMultilevel"/>
    <w:tmpl w:val="86E80FCC"/>
    <w:lvl w:ilvl="0" w:tplc="86945370">
      <w:start w:val="1"/>
      <w:numFmt w:val="bullet"/>
      <w:lvlText w:val="•"/>
      <w:lvlJc w:val="left"/>
    </w:lvl>
    <w:lvl w:ilvl="1" w:tplc="65EA62DC">
      <w:numFmt w:val="decimal"/>
      <w:lvlText w:val=""/>
      <w:lvlJc w:val="left"/>
    </w:lvl>
    <w:lvl w:ilvl="2" w:tplc="30E2AADC">
      <w:numFmt w:val="decimal"/>
      <w:lvlText w:val=""/>
      <w:lvlJc w:val="left"/>
    </w:lvl>
    <w:lvl w:ilvl="3" w:tplc="54722620">
      <w:numFmt w:val="decimal"/>
      <w:lvlText w:val=""/>
      <w:lvlJc w:val="left"/>
    </w:lvl>
    <w:lvl w:ilvl="4" w:tplc="EA3EECA8">
      <w:numFmt w:val="decimal"/>
      <w:lvlText w:val=""/>
      <w:lvlJc w:val="left"/>
    </w:lvl>
    <w:lvl w:ilvl="5" w:tplc="97EA7D38">
      <w:numFmt w:val="decimal"/>
      <w:lvlText w:val=""/>
      <w:lvlJc w:val="left"/>
    </w:lvl>
    <w:lvl w:ilvl="6" w:tplc="374EFF42">
      <w:numFmt w:val="decimal"/>
      <w:lvlText w:val=""/>
      <w:lvlJc w:val="left"/>
    </w:lvl>
    <w:lvl w:ilvl="7" w:tplc="4F9C6BB6">
      <w:numFmt w:val="decimal"/>
      <w:lvlText w:val=""/>
      <w:lvlJc w:val="left"/>
    </w:lvl>
    <w:lvl w:ilvl="8" w:tplc="A4920A32">
      <w:numFmt w:val="decimal"/>
      <w:lvlText w:val=""/>
      <w:lvlJc w:val="left"/>
    </w:lvl>
  </w:abstractNum>
  <w:abstractNum w:abstractNumId="4">
    <w:nsid w:val="000015A1"/>
    <w:multiLevelType w:val="hybridMultilevel"/>
    <w:tmpl w:val="D592D242"/>
    <w:lvl w:ilvl="0" w:tplc="ECE48106">
      <w:start w:val="1"/>
      <w:numFmt w:val="decimal"/>
      <w:lvlText w:val="%1)"/>
      <w:lvlJc w:val="left"/>
    </w:lvl>
    <w:lvl w:ilvl="1" w:tplc="31608E38">
      <w:numFmt w:val="decimal"/>
      <w:lvlText w:val=""/>
      <w:lvlJc w:val="left"/>
    </w:lvl>
    <w:lvl w:ilvl="2" w:tplc="5B7E8072">
      <w:numFmt w:val="decimal"/>
      <w:lvlText w:val=""/>
      <w:lvlJc w:val="left"/>
    </w:lvl>
    <w:lvl w:ilvl="3" w:tplc="FA9613CA">
      <w:numFmt w:val="decimal"/>
      <w:lvlText w:val=""/>
      <w:lvlJc w:val="left"/>
    </w:lvl>
    <w:lvl w:ilvl="4" w:tplc="73BA3AD8">
      <w:numFmt w:val="decimal"/>
      <w:lvlText w:val=""/>
      <w:lvlJc w:val="left"/>
    </w:lvl>
    <w:lvl w:ilvl="5" w:tplc="DE028FDE">
      <w:numFmt w:val="decimal"/>
      <w:lvlText w:val=""/>
      <w:lvlJc w:val="left"/>
    </w:lvl>
    <w:lvl w:ilvl="6" w:tplc="B16CF0B8">
      <w:numFmt w:val="decimal"/>
      <w:lvlText w:val=""/>
      <w:lvlJc w:val="left"/>
    </w:lvl>
    <w:lvl w:ilvl="7" w:tplc="769A8EBA">
      <w:numFmt w:val="decimal"/>
      <w:lvlText w:val=""/>
      <w:lvlJc w:val="left"/>
    </w:lvl>
    <w:lvl w:ilvl="8" w:tplc="037CEC32">
      <w:numFmt w:val="decimal"/>
      <w:lvlText w:val=""/>
      <w:lvlJc w:val="left"/>
    </w:lvl>
  </w:abstractNum>
  <w:abstractNum w:abstractNumId="5">
    <w:nsid w:val="00001A49"/>
    <w:multiLevelType w:val="hybridMultilevel"/>
    <w:tmpl w:val="7274659C"/>
    <w:lvl w:ilvl="0" w:tplc="6D10887E">
      <w:start w:val="1"/>
      <w:numFmt w:val="bullet"/>
      <w:lvlText w:val="•"/>
      <w:lvlJc w:val="left"/>
    </w:lvl>
    <w:lvl w:ilvl="1" w:tplc="EDBA9D6C">
      <w:numFmt w:val="decimal"/>
      <w:lvlText w:val=""/>
      <w:lvlJc w:val="left"/>
    </w:lvl>
    <w:lvl w:ilvl="2" w:tplc="E36C2A8E">
      <w:numFmt w:val="decimal"/>
      <w:lvlText w:val=""/>
      <w:lvlJc w:val="left"/>
    </w:lvl>
    <w:lvl w:ilvl="3" w:tplc="EE96AE32">
      <w:numFmt w:val="decimal"/>
      <w:lvlText w:val=""/>
      <w:lvlJc w:val="left"/>
    </w:lvl>
    <w:lvl w:ilvl="4" w:tplc="56A0A3EE">
      <w:numFmt w:val="decimal"/>
      <w:lvlText w:val=""/>
      <w:lvlJc w:val="left"/>
    </w:lvl>
    <w:lvl w:ilvl="5" w:tplc="7F1A84E2">
      <w:numFmt w:val="decimal"/>
      <w:lvlText w:val=""/>
      <w:lvlJc w:val="left"/>
    </w:lvl>
    <w:lvl w:ilvl="6" w:tplc="3B3032FC">
      <w:numFmt w:val="decimal"/>
      <w:lvlText w:val=""/>
      <w:lvlJc w:val="left"/>
    </w:lvl>
    <w:lvl w:ilvl="7" w:tplc="586A2B54">
      <w:numFmt w:val="decimal"/>
      <w:lvlText w:val=""/>
      <w:lvlJc w:val="left"/>
    </w:lvl>
    <w:lvl w:ilvl="8" w:tplc="897CFC76">
      <w:numFmt w:val="decimal"/>
      <w:lvlText w:val=""/>
      <w:lvlJc w:val="left"/>
    </w:lvl>
  </w:abstractNum>
  <w:abstractNum w:abstractNumId="6">
    <w:nsid w:val="00001CD0"/>
    <w:multiLevelType w:val="hybridMultilevel"/>
    <w:tmpl w:val="8E3AC3AA"/>
    <w:lvl w:ilvl="0" w:tplc="DB0E5618">
      <w:start w:val="1"/>
      <w:numFmt w:val="bullet"/>
      <w:lvlText w:val="•"/>
      <w:lvlJc w:val="left"/>
    </w:lvl>
    <w:lvl w:ilvl="1" w:tplc="58B0BA8E">
      <w:start w:val="1"/>
      <w:numFmt w:val="bullet"/>
      <w:lvlText w:val="в"/>
      <w:lvlJc w:val="left"/>
    </w:lvl>
    <w:lvl w:ilvl="2" w:tplc="6D585808">
      <w:numFmt w:val="decimal"/>
      <w:lvlText w:val=""/>
      <w:lvlJc w:val="left"/>
    </w:lvl>
    <w:lvl w:ilvl="3" w:tplc="A47E1074">
      <w:numFmt w:val="decimal"/>
      <w:lvlText w:val=""/>
      <w:lvlJc w:val="left"/>
    </w:lvl>
    <w:lvl w:ilvl="4" w:tplc="8AF8E18A">
      <w:numFmt w:val="decimal"/>
      <w:lvlText w:val=""/>
      <w:lvlJc w:val="left"/>
    </w:lvl>
    <w:lvl w:ilvl="5" w:tplc="0E148452">
      <w:numFmt w:val="decimal"/>
      <w:lvlText w:val=""/>
      <w:lvlJc w:val="left"/>
    </w:lvl>
    <w:lvl w:ilvl="6" w:tplc="E81E82AA">
      <w:numFmt w:val="decimal"/>
      <w:lvlText w:val=""/>
      <w:lvlJc w:val="left"/>
    </w:lvl>
    <w:lvl w:ilvl="7" w:tplc="2AF6A972">
      <w:numFmt w:val="decimal"/>
      <w:lvlText w:val=""/>
      <w:lvlJc w:val="left"/>
    </w:lvl>
    <w:lvl w:ilvl="8" w:tplc="23F49DC2">
      <w:numFmt w:val="decimal"/>
      <w:lvlText w:val=""/>
      <w:lvlJc w:val="left"/>
    </w:lvl>
  </w:abstractNum>
  <w:abstractNum w:abstractNumId="7">
    <w:nsid w:val="000022EE"/>
    <w:multiLevelType w:val="hybridMultilevel"/>
    <w:tmpl w:val="5B1A7414"/>
    <w:lvl w:ilvl="0" w:tplc="AB044B3C">
      <w:start w:val="1"/>
      <w:numFmt w:val="decimal"/>
      <w:lvlText w:val="%1)"/>
      <w:lvlJc w:val="left"/>
    </w:lvl>
    <w:lvl w:ilvl="1" w:tplc="D4C64072">
      <w:numFmt w:val="decimal"/>
      <w:lvlText w:val=""/>
      <w:lvlJc w:val="left"/>
    </w:lvl>
    <w:lvl w:ilvl="2" w:tplc="E662F05A">
      <w:numFmt w:val="decimal"/>
      <w:lvlText w:val=""/>
      <w:lvlJc w:val="left"/>
    </w:lvl>
    <w:lvl w:ilvl="3" w:tplc="4CD61B44">
      <w:numFmt w:val="decimal"/>
      <w:lvlText w:val=""/>
      <w:lvlJc w:val="left"/>
    </w:lvl>
    <w:lvl w:ilvl="4" w:tplc="6A1E81D0">
      <w:numFmt w:val="decimal"/>
      <w:lvlText w:val=""/>
      <w:lvlJc w:val="left"/>
    </w:lvl>
    <w:lvl w:ilvl="5" w:tplc="8E76D5FE">
      <w:numFmt w:val="decimal"/>
      <w:lvlText w:val=""/>
      <w:lvlJc w:val="left"/>
    </w:lvl>
    <w:lvl w:ilvl="6" w:tplc="10C8455A">
      <w:numFmt w:val="decimal"/>
      <w:lvlText w:val=""/>
      <w:lvlJc w:val="left"/>
    </w:lvl>
    <w:lvl w:ilvl="7" w:tplc="FEF0CE7A">
      <w:numFmt w:val="decimal"/>
      <w:lvlText w:val=""/>
      <w:lvlJc w:val="left"/>
    </w:lvl>
    <w:lvl w:ilvl="8" w:tplc="BFF8199C">
      <w:numFmt w:val="decimal"/>
      <w:lvlText w:val=""/>
      <w:lvlJc w:val="left"/>
    </w:lvl>
  </w:abstractNum>
  <w:abstractNum w:abstractNumId="8">
    <w:nsid w:val="00002350"/>
    <w:multiLevelType w:val="hybridMultilevel"/>
    <w:tmpl w:val="3E327B50"/>
    <w:lvl w:ilvl="0" w:tplc="23DABBD0">
      <w:start w:val="1"/>
      <w:numFmt w:val="bullet"/>
      <w:lvlText w:val="•"/>
      <w:lvlJc w:val="left"/>
    </w:lvl>
    <w:lvl w:ilvl="1" w:tplc="B21C4F56">
      <w:numFmt w:val="decimal"/>
      <w:lvlText w:val=""/>
      <w:lvlJc w:val="left"/>
    </w:lvl>
    <w:lvl w:ilvl="2" w:tplc="2E20E0AC">
      <w:numFmt w:val="decimal"/>
      <w:lvlText w:val=""/>
      <w:lvlJc w:val="left"/>
    </w:lvl>
    <w:lvl w:ilvl="3" w:tplc="BD3296A6">
      <w:numFmt w:val="decimal"/>
      <w:lvlText w:val=""/>
      <w:lvlJc w:val="left"/>
    </w:lvl>
    <w:lvl w:ilvl="4" w:tplc="0A76AEFA">
      <w:numFmt w:val="decimal"/>
      <w:lvlText w:val=""/>
      <w:lvlJc w:val="left"/>
    </w:lvl>
    <w:lvl w:ilvl="5" w:tplc="2206CC4C">
      <w:numFmt w:val="decimal"/>
      <w:lvlText w:val=""/>
      <w:lvlJc w:val="left"/>
    </w:lvl>
    <w:lvl w:ilvl="6" w:tplc="10E6BF18">
      <w:numFmt w:val="decimal"/>
      <w:lvlText w:val=""/>
      <w:lvlJc w:val="left"/>
    </w:lvl>
    <w:lvl w:ilvl="7" w:tplc="A0EE6E00">
      <w:numFmt w:val="decimal"/>
      <w:lvlText w:val=""/>
      <w:lvlJc w:val="left"/>
    </w:lvl>
    <w:lvl w:ilvl="8" w:tplc="72B89548">
      <w:numFmt w:val="decimal"/>
      <w:lvlText w:val=""/>
      <w:lvlJc w:val="left"/>
    </w:lvl>
  </w:abstractNum>
  <w:abstractNum w:abstractNumId="9">
    <w:nsid w:val="00002C3B"/>
    <w:multiLevelType w:val="hybridMultilevel"/>
    <w:tmpl w:val="D9C85C46"/>
    <w:lvl w:ilvl="0" w:tplc="6AE8C0B2">
      <w:start w:val="1"/>
      <w:numFmt w:val="bullet"/>
      <w:lvlText w:val="и"/>
      <w:lvlJc w:val="left"/>
    </w:lvl>
    <w:lvl w:ilvl="1" w:tplc="2322186A">
      <w:numFmt w:val="decimal"/>
      <w:lvlText w:val=""/>
      <w:lvlJc w:val="left"/>
    </w:lvl>
    <w:lvl w:ilvl="2" w:tplc="D8D4FE24">
      <w:numFmt w:val="decimal"/>
      <w:lvlText w:val=""/>
      <w:lvlJc w:val="left"/>
    </w:lvl>
    <w:lvl w:ilvl="3" w:tplc="402E824C">
      <w:numFmt w:val="decimal"/>
      <w:lvlText w:val=""/>
      <w:lvlJc w:val="left"/>
    </w:lvl>
    <w:lvl w:ilvl="4" w:tplc="036A7188">
      <w:numFmt w:val="decimal"/>
      <w:lvlText w:val=""/>
      <w:lvlJc w:val="left"/>
    </w:lvl>
    <w:lvl w:ilvl="5" w:tplc="0A5837E6">
      <w:numFmt w:val="decimal"/>
      <w:lvlText w:val=""/>
      <w:lvlJc w:val="left"/>
    </w:lvl>
    <w:lvl w:ilvl="6" w:tplc="011861E8">
      <w:numFmt w:val="decimal"/>
      <w:lvlText w:val=""/>
      <w:lvlJc w:val="left"/>
    </w:lvl>
    <w:lvl w:ilvl="7" w:tplc="7AD26C30">
      <w:numFmt w:val="decimal"/>
      <w:lvlText w:val=""/>
      <w:lvlJc w:val="left"/>
    </w:lvl>
    <w:lvl w:ilvl="8" w:tplc="EBBE65C6">
      <w:numFmt w:val="decimal"/>
      <w:lvlText w:val=""/>
      <w:lvlJc w:val="left"/>
    </w:lvl>
  </w:abstractNum>
  <w:abstractNum w:abstractNumId="10">
    <w:nsid w:val="00002E40"/>
    <w:multiLevelType w:val="hybridMultilevel"/>
    <w:tmpl w:val="D99E3404"/>
    <w:lvl w:ilvl="0" w:tplc="E56263E6">
      <w:start w:val="1"/>
      <w:numFmt w:val="decimal"/>
      <w:lvlText w:val="%1)"/>
      <w:lvlJc w:val="left"/>
    </w:lvl>
    <w:lvl w:ilvl="1" w:tplc="C9565FD2">
      <w:numFmt w:val="decimal"/>
      <w:lvlText w:val=""/>
      <w:lvlJc w:val="left"/>
    </w:lvl>
    <w:lvl w:ilvl="2" w:tplc="85269BA0">
      <w:numFmt w:val="decimal"/>
      <w:lvlText w:val=""/>
      <w:lvlJc w:val="left"/>
    </w:lvl>
    <w:lvl w:ilvl="3" w:tplc="DED4207E">
      <w:numFmt w:val="decimal"/>
      <w:lvlText w:val=""/>
      <w:lvlJc w:val="left"/>
    </w:lvl>
    <w:lvl w:ilvl="4" w:tplc="F0DA7740">
      <w:numFmt w:val="decimal"/>
      <w:lvlText w:val=""/>
      <w:lvlJc w:val="left"/>
    </w:lvl>
    <w:lvl w:ilvl="5" w:tplc="5F769164">
      <w:numFmt w:val="decimal"/>
      <w:lvlText w:val=""/>
      <w:lvlJc w:val="left"/>
    </w:lvl>
    <w:lvl w:ilvl="6" w:tplc="1F5A21BC">
      <w:numFmt w:val="decimal"/>
      <w:lvlText w:val=""/>
      <w:lvlJc w:val="left"/>
    </w:lvl>
    <w:lvl w:ilvl="7" w:tplc="74F07814">
      <w:numFmt w:val="decimal"/>
      <w:lvlText w:val=""/>
      <w:lvlJc w:val="left"/>
    </w:lvl>
    <w:lvl w:ilvl="8" w:tplc="00DC2F00">
      <w:numFmt w:val="decimal"/>
      <w:lvlText w:val=""/>
      <w:lvlJc w:val="left"/>
    </w:lvl>
  </w:abstractNum>
  <w:abstractNum w:abstractNumId="11">
    <w:nsid w:val="0000314F"/>
    <w:multiLevelType w:val="hybridMultilevel"/>
    <w:tmpl w:val="18525A9E"/>
    <w:lvl w:ilvl="0" w:tplc="EB98B2C4">
      <w:start w:val="1"/>
      <w:numFmt w:val="bullet"/>
      <w:lvlText w:val="•"/>
      <w:lvlJc w:val="left"/>
    </w:lvl>
    <w:lvl w:ilvl="1" w:tplc="A4EEE2F0">
      <w:numFmt w:val="decimal"/>
      <w:lvlText w:val=""/>
      <w:lvlJc w:val="left"/>
    </w:lvl>
    <w:lvl w:ilvl="2" w:tplc="9E302762">
      <w:numFmt w:val="decimal"/>
      <w:lvlText w:val=""/>
      <w:lvlJc w:val="left"/>
    </w:lvl>
    <w:lvl w:ilvl="3" w:tplc="519C6056">
      <w:numFmt w:val="decimal"/>
      <w:lvlText w:val=""/>
      <w:lvlJc w:val="left"/>
    </w:lvl>
    <w:lvl w:ilvl="4" w:tplc="26562182">
      <w:numFmt w:val="decimal"/>
      <w:lvlText w:val=""/>
      <w:lvlJc w:val="left"/>
    </w:lvl>
    <w:lvl w:ilvl="5" w:tplc="E1E8FDC2">
      <w:numFmt w:val="decimal"/>
      <w:lvlText w:val=""/>
      <w:lvlJc w:val="left"/>
    </w:lvl>
    <w:lvl w:ilvl="6" w:tplc="888AA3C4">
      <w:numFmt w:val="decimal"/>
      <w:lvlText w:val=""/>
      <w:lvlJc w:val="left"/>
    </w:lvl>
    <w:lvl w:ilvl="7" w:tplc="331E623E">
      <w:numFmt w:val="decimal"/>
      <w:lvlText w:val=""/>
      <w:lvlJc w:val="left"/>
    </w:lvl>
    <w:lvl w:ilvl="8" w:tplc="43383A86">
      <w:numFmt w:val="decimal"/>
      <w:lvlText w:val=""/>
      <w:lvlJc w:val="left"/>
    </w:lvl>
  </w:abstractNum>
  <w:abstractNum w:abstractNumId="12">
    <w:nsid w:val="0000366B"/>
    <w:multiLevelType w:val="hybridMultilevel"/>
    <w:tmpl w:val="91B2D614"/>
    <w:lvl w:ilvl="0" w:tplc="7C7E7F92">
      <w:start w:val="1"/>
      <w:numFmt w:val="bullet"/>
      <w:lvlText w:val="•"/>
      <w:lvlJc w:val="left"/>
    </w:lvl>
    <w:lvl w:ilvl="1" w:tplc="6A84BAF0">
      <w:numFmt w:val="decimal"/>
      <w:lvlText w:val=""/>
      <w:lvlJc w:val="left"/>
    </w:lvl>
    <w:lvl w:ilvl="2" w:tplc="FCACF462">
      <w:numFmt w:val="decimal"/>
      <w:lvlText w:val=""/>
      <w:lvlJc w:val="left"/>
    </w:lvl>
    <w:lvl w:ilvl="3" w:tplc="09A41E28">
      <w:numFmt w:val="decimal"/>
      <w:lvlText w:val=""/>
      <w:lvlJc w:val="left"/>
    </w:lvl>
    <w:lvl w:ilvl="4" w:tplc="49DC07B2">
      <w:numFmt w:val="decimal"/>
      <w:lvlText w:val=""/>
      <w:lvlJc w:val="left"/>
    </w:lvl>
    <w:lvl w:ilvl="5" w:tplc="8FA07102">
      <w:numFmt w:val="decimal"/>
      <w:lvlText w:val=""/>
      <w:lvlJc w:val="left"/>
    </w:lvl>
    <w:lvl w:ilvl="6" w:tplc="B80E6FF4">
      <w:numFmt w:val="decimal"/>
      <w:lvlText w:val=""/>
      <w:lvlJc w:val="left"/>
    </w:lvl>
    <w:lvl w:ilvl="7" w:tplc="4F8622CE">
      <w:numFmt w:val="decimal"/>
      <w:lvlText w:val=""/>
      <w:lvlJc w:val="left"/>
    </w:lvl>
    <w:lvl w:ilvl="8" w:tplc="A10CB884">
      <w:numFmt w:val="decimal"/>
      <w:lvlText w:val=""/>
      <w:lvlJc w:val="left"/>
    </w:lvl>
  </w:abstractNum>
  <w:abstractNum w:abstractNumId="13">
    <w:nsid w:val="00003A9E"/>
    <w:multiLevelType w:val="hybridMultilevel"/>
    <w:tmpl w:val="F1921A62"/>
    <w:lvl w:ilvl="0" w:tplc="773CB8E6">
      <w:start w:val="1"/>
      <w:numFmt w:val="bullet"/>
      <w:lvlText w:val="и"/>
      <w:lvlJc w:val="left"/>
    </w:lvl>
    <w:lvl w:ilvl="1" w:tplc="EBC232B0">
      <w:numFmt w:val="decimal"/>
      <w:lvlText w:val=""/>
      <w:lvlJc w:val="left"/>
    </w:lvl>
    <w:lvl w:ilvl="2" w:tplc="F5CAD900">
      <w:numFmt w:val="decimal"/>
      <w:lvlText w:val=""/>
      <w:lvlJc w:val="left"/>
    </w:lvl>
    <w:lvl w:ilvl="3" w:tplc="8C46E39C">
      <w:numFmt w:val="decimal"/>
      <w:lvlText w:val=""/>
      <w:lvlJc w:val="left"/>
    </w:lvl>
    <w:lvl w:ilvl="4" w:tplc="89AE413E">
      <w:numFmt w:val="decimal"/>
      <w:lvlText w:val=""/>
      <w:lvlJc w:val="left"/>
    </w:lvl>
    <w:lvl w:ilvl="5" w:tplc="5B88EFE6">
      <w:numFmt w:val="decimal"/>
      <w:lvlText w:val=""/>
      <w:lvlJc w:val="left"/>
    </w:lvl>
    <w:lvl w:ilvl="6" w:tplc="E460E938">
      <w:numFmt w:val="decimal"/>
      <w:lvlText w:val=""/>
      <w:lvlJc w:val="left"/>
    </w:lvl>
    <w:lvl w:ilvl="7" w:tplc="92F67BE4">
      <w:numFmt w:val="decimal"/>
      <w:lvlText w:val=""/>
      <w:lvlJc w:val="left"/>
    </w:lvl>
    <w:lvl w:ilvl="8" w:tplc="643E3B2C">
      <w:numFmt w:val="decimal"/>
      <w:lvlText w:val=""/>
      <w:lvlJc w:val="left"/>
    </w:lvl>
  </w:abstractNum>
  <w:abstractNum w:abstractNumId="14">
    <w:nsid w:val="00003BF6"/>
    <w:multiLevelType w:val="hybridMultilevel"/>
    <w:tmpl w:val="0D76E9E0"/>
    <w:lvl w:ilvl="0" w:tplc="D33EA6A0">
      <w:start w:val="1"/>
      <w:numFmt w:val="bullet"/>
      <w:lvlText w:val="и"/>
      <w:lvlJc w:val="left"/>
    </w:lvl>
    <w:lvl w:ilvl="1" w:tplc="DF2C3CA6">
      <w:numFmt w:val="decimal"/>
      <w:lvlText w:val=""/>
      <w:lvlJc w:val="left"/>
    </w:lvl>
    <w:lvl w:ilvl="2" w:tplc="178478E2">
      <w:numFmt w:val="decimal"/>
      <w:lvlText w:val=""/>
      <w:lvlJc w:val="left"/>
    </w:lvl>
    <w:lvl w:ilvl="3" w:tplc="D8BE9C92">
      <w:numFmt w:val="decimal"/>
      <w:lvlText w:val=""/>
      <w:lvlJc w:val="left"/>
    </w:lvl>
    <w:lvl w:ilvl="4" w:tplc="022A6FB6">
      <w:numFmt w:val="decimal"/>
      <w:lvlText w:val=""/>
      <w:lvlJc w:val="left"/>
    </w:lvl>
    <w:lvl w:ilvl="5" w:tplc="3552EACE">
      <w:numFmt w:val="decimal"/>
      <w:lvlText w:val=""/>
      <w:lvlJc w:val="left"/>
    </w:lvl>
    <w:lvl w:ilvl="6" w:tplc="5E6E14A4">
      <w:numFmt w:val="decimal"/>
      <w:lvlText w:val=""/>
      <w:lvlJc w:val="left"/>
    </w:lvl>
    <w:lvl w:ilvl="7" w:tplc="5D9CA86C">
      <w:numFmt w:val="decimal"/>
      <w:lvlText w:val=""/>
      <w:lvlJc w:val="left"/>
    </w:lvl>
    <w:lvl w:ilvl="8" w:tplc="DC38ED16">
      <w:numFmt w:val="decimal"/>
      <w:lvlText w:val=""/>
      <w:lvlJc w:val="left"/>
    </w:lvl>
  </w:abstractNum>
  <w:abstractNum w:abstractNumId="15">
    <w:nsid w:val="00003E12"/>
    <w:multiLevelType w:val="hybridMultilevel"/>
    <w:tmpl w:val="B9AECDA0"/>
    <w:lvl w:ilvl="0" w:tplc="1EA625FA">
      <w:start w:val="1"/>
      <w:numFmt w:val="bullet"/>
      <w:lvlText w:val="•"/>
      <w:lvlJc w:val="left"/>
    </w:lvl>
    <w:lvl w:ilvl="1" w:tplc="6830596E">
      <w:numFmt w:val="decimal"/>
      <w:lvlText w:val=""/>
      <w:lvlJc w:val="left"/>
    </w:lvl>
    <w:lvl w:ilvl="2" w:tplc="5C221D34">
      <w:numFmt w:val="decimal"/>
      <w:lvlText w:val=""/>
      <w:lvlJc w:val="left"/>
    </w:lvl>
    <w:lvl w:ilvl="3" w:tplc="B286544E">
      <w:numFmt w:val="decimal"/>
      <w:lvlText w:val=""/>
      <w:lvlJc w:val="left"/>
    </w:lvl>
    <w:lvl w:ilvl="4" w:tplc="CA5841B6">
      <w:numFmt w:val="decimal"/>
      <w:lvlText w:val=""/>
      <w:lvlJc w:val="left"/>
    </w:lvl>
    <w:lvl w:ilvl="5" w:tplc="4406F8C4">
      <w:numFmt w:val="decimal"/>
      <w:lvlText w:val=""/>
      <w:lvlJc w:val="left"/>
    </w:lvl>
    <w:lvl w:ilvl="6" w:tplc="318AF6B0">
      <w:numFmt w:val="decimal"/>
      <w:lvlText w:val=""/>
      <w:lvlJc w:val="left"/>
    </w:lvl>
    <w:lvl w:ilvl="7" w:tplc="5BE863BE">
      <w:numFmt w:val="decimal"/>
      <w:lvlText w:val=""/>
      <w:lvlJc w:val="left"/>
    </w:lvl>
    <w:lvl w:ilvl="8" w:tplc="FA5AECD6">
      <w:numFmt w:val="decimal"/>
      <w:lvlText w:val=""/>
      <w:lvlJc w:val="left"/>
    </w:lvl>
  </w:abstractNum>
  <w:abstractNum w:abstractNumId="16">
    <w:nsid w:val="00003EF6"/>
    <w:multiLevelType w:val="hybridMultilevel"/>
    <w:tmpl w:val="BF9A0A16"/>
    <w:lvl w:ilvl="0" w:tplc="2F868268">
      <w:start w:val="1"/>
      <w:numFmt w:val="decimal"/>
      <w:lvlText w:val="%1."/>
      <w:lvlJc w:val="left"/>
    </w:lvl>
    <w:lvl w:ilvl="1" w:tplc="684A4962">
      <w:numFmt w:val="decimal"/>
      <w:lvlText w:val=""/>
      <w:lvlJc w:val="left"/>
    </w:lvl>
    <w:lvl w:ilvl="2" w:tplc="C49E57E8">
      <w:numFmt w:val="decimal"/>
      <w:lvlText w:val=""/>
      <w:lvlJc w:val="left"/>
    </w:lvl>
    <w:lvl w:ilvl="3" w:tplc="D36EC184">
      <w:numFmt w:val="decimal"/>
      <w:lvlText w:val=""/>
      <w:lvlJc w:val="left"/>
    </w:lvl>
    <w:lvl w:ilvl="4" w:tplc="7D800E1C">
      <w:numFmt w:val="decimal"/>
      <w:lvlText w:val=""/>
      <w:lvlJc w:val="left"/>
    </w:lvl>
    <w:lvl w:ilvl="5" w:tplc="A6242FF6">
      <w:numFmt w:val="decimal"/>
      <w:lvlText w:val=""/>
      <w:lvlJc w:val="left"/>
    </w:lvl>
    <w:lvl w:ilvl="6" w:tplc="57AE09C4">
      <w:numFmt w:val="decimal"/>
      <w:lvlText w:val=""/>
      <w:lvlJc w:val="left"/>
    </w:lvl>
    <w:lvl w:ilvl="7" w:tplc="1B9230CA">
      <w:numFmt w:val="decimal"/>
      <w:lvlText w:val=""/>
      <w:lvlJc w:val="left"/>
    </w:lvl>
    <w:lvl w:ilvl="8" w:tplc="2C365E8C">
      <w:numFmt w:val="decimal"/>
      <w:lvlText w:val=""/>
      <w:lvlJc w:val="left"/>
    </w:lvl>
  </w:abstractNum>
  <w:abstractNum w:abstractNumId="17">
    <w:nsid w:val="0000409D"/>
    <w:multiLevelType w:val="hybridMultilevel"/>
    <w:tmpl w:val="48983D30"/>
    <w:lvl w:ilvl="0" w:tplc="B3B0FF56">
      <w:start w:val="4"/>
      <w:numFmt w:val="decimal"/>
      <w:lvlText w:val="%1."/>
      <w:lvlJc w:val="left"/>
    </w:lvl>
    <w:lvl w:ilvl="1" w:tplc="3AD2E094">
      <w:start w:val="5"/>
      <w:numFmt w:val="decimal"/>
      <w:lvlText w:val="%2."/>
      <w:lvlJc w:val="left"/>
    </w:lvl>
    <w:lvl w:ilvl="2" w:tplc="10A60F70">
      <w:numFmt w:val="decimal"/>
      <w:lvlText w:val=""/>
      <w:lvlJc w:val="left"/>
    </w:lvl>
    <w:lvl w:ilvl="3" w:tplc="BD2E3614">
      <w:numFmt w:val="decimal"/>
      <w:lvlText w:val=""/>
      <w:lvlJc w:val="left"/>
    </w:lvl>
    <w:lvl w:ilvl="4" w:tplc="EB560B56">
      <w:numFmt w:val="decimal"/>
      <w:lvlText w:val=""/>
      <w:lvlJc w:val="left"/>
    </w:lvl>
    <w:lvl w:ilvl="5" w:tplc="57D4C2D8">
      <w:numFmt w:val="decimal"/>
      <w:lvlText w:val=""/>
      <w:lvlJc w:val="left"/>
    </w:lvl>
    <w:lvl w:ilvl="6" w:tplc="8E946FA0">
      <w:numFmt w:val="decimal"/>
      <w:lvlText w:val=""/>
      <w:lvlJc w:val="left"/>
    </w:lvl>
    <w:lvl w:ilvl="7" w:tplc="BF1ADBA2">
      <w:numFmt w:val="decimal"/>
      <w:lvlText w:val=""/>
      <w:lvlJc w:val="left"/>
    </w:lvl>
    <w:lvl w:ilvl="8" w:tplc="7E4E1A3C">
      <w:numFmt w:val="decimal"/>
      <w:lvlText w:val=""/>
      <w:lvlJc w:val="left"/>
    </w:lvl>
  </w:abstractNum>
  <w:abstractNum w:abstractNumId="18">
    <w:nsid w:val="00004230"/>
    <w:multiLevelType w:val="hybridMultilevel"/>
    <w:tmpl w:val="115E90F4"/>
    <w:lvl w:ilvl="0" w:tplc="63A890D0">
      <w:start w:val="1"/>
      <w:numFmt w:val="bullet"/>
      <w:lvlText w:val="•"/>
      <w:lvlJc w:val="left"/>
    </w:lvl>
    <w:lvl w:ilvl="1" w:tplc="04D00F4A">
      <w:numFmt w:val="decimal"/>
      <w:lvlText w:val=""/>
      <w:lvlJc w:val="left"/>
    </w:lvl>
    <w:lvl w:ilvl="2" w:tplc="E0768D24">
      <w:numFmt w:val="decimal"/>
      <w:lvlText w:val=""/>
      <w:lvlJc w:val="left"/>
    </w:lvl>
    <w:lvl w:ilvl="3" w:tplc="0D12D000">
      <w:numFmt w:val="decimal"/>
      <w:lvlText w:val=""/>
      <w:lvlJc w:val="left"/>
    </w:lvl>
    <w:lvl w:ilvl="4" w:tplc="4288E862">
      <w:numFmt w:val="decimal"/>
      <w:lvlText w:val=""/>
      <w:lvlJc w:val="left"/>
    </w:lvl>
    <w:lvl w:ilvl="5" w:tplc="8C24EDBC">
      <w:numFmt w:val="decimal"/>
      <w:lvlText w:val=""/>
      <w:lvlJc w:val="left"/>
    </w:lvl>
    <w:lvl w:ilvl="6" w:tplc="E418F1BC">
      <w:numFmt w:val="decimal"/>
      <w:lvlText w:val=""/>
      <w:lvlJc w:val="left"/>
    </w:lvl>
    <w:lvl w:ilvl="7" w:tplc="4792236C">
      <w:numFmt w:val="decimal"/>
      <w:lvlText w:val=""/>
      <w:lvlJc w:val="left"/>
    </w:lvl>
    <w:lvl w:ilvl="8" w:tplc="4768CEA8">
      <w:numFmt w:val="decimal"/>
      <w:lvlText w:val=""/>
      <w:lvlJc w:val="left"/>
    </w:lvl>
  </w:abstractNum>
  <w:abstractNum w:abstractNumId="19">
    <w:nsid w:val="00004944"/>
    <w:multiLevelType w:val="hybridMultilevel"/>
    <w:tmpl w:val="4C76ADB8"/>
    <w:lvl w:ilvl="0" w:tplc="E57096D8">
      <w:start w:val="1"/>
      <w:numFmt w:val="bullet"/>
      <w:lvlText w:val="•"/>
      <w:lvlJc w:val="left"/>
    </w:lvl>
    <w:lvl w:ilvl="1" w:tplc="4FA2870A">
      <w:numFmt w:val="decimal"/>
      <w:lvlText w:val=""/>
      <w:lvlJc w:val="left"/>
    </w:lvl>
    <w:lvl w:ilvl="2" w:tplc="2280DAE2">
      <w:numFmt w:val="decimal"/>
      <w:lvlText w:val=""/>
      <w:lvlJc w:val="left"/>
    </w:lvl>
    <w:lvl w:ilvl="3" w:tplc="C292E488">
      <w:numFmt w:val="decimal"/>
      <w:lvlText w:val=""/>
      <w:lvlJc w:val="left"/>
    </w:lvl>
    <w:lvl w:ilvl="4" w:tplc="C1405684">
      <w:numFmt w:val="decimal"/>
      <w:lvlText w:val=""/>
      <w:lvlJc w:val="left"/>
    </w:lvl>
    <w:lvl w:ilvl="5" w:tplc="8946C2FC">
      <w:numFmt w:val="decimal"/>
      <w:lvlText w:val=""/>
      <w:lvlJc w:val="left"/>
    </w:lvl>
    <w:lvl w:ilvl="6" w:tplc="D94E48A4">
      <w:numFmt w:val="decimal"/>
      <w:lvlText w:val=""/>
      <w:lvlJc w:val="left"/>
    </w:lvl>
    <w:lvl w:ilvl="7" w:tplc="24566D56">
      <w:numFmt w:val="decimal"/>
      <w:lvlText w:val=""/>
      <w:lvlJc w:val="left"/>
    </w:lvl>
    <w:lvl w:ilvl="8" w:tplc="1794FEC0">
      <w:numFmt w:val="decimal"/>
      <w:lvlText w:val=""/>
      <w:lvlJc w:val="left"/>
    </w:lvl>
  </w:abstractNum>
  <w:abstractNum w:abstractNumId="20">
    <w:nsid w:val="00004B40"/>
    <w:multiLevelType w:val="hybridMultilevel"/>
    <w:tmpl w:val="EE4EE338"/>
    <w:lvl w:ilvl="0" w:tplc="5E86A15C">
      <w:start w:val="1"/>
      <w:numFmt w:val="bullet"/>
      <w:lvlText w:val="•"/>
      <w:lvlJc w:val="left"/>
    </w:lvl>
    <w:lvl w:ilvl="1" w:tplc="E42025C4">
      <w:numFmt w:val="decimal"/>
      <w:lvlText w:val=""/>
      <w:lvlJc w:val="left"/>
    </w:lvl>
    <w:lvl w:ilvl="2" w:tplc="540CC33C">
      <w:numFmt w:val="decimal"/>
      <w:lvlText w:val=""/>
      <w:lvlJc w:val="left"/>
    </w:lvl>
    <w:lvl w:ilvl="3" w:tplc="6088C796">
      <w:numFmt w:val="decimal"/>
      <w:lvlText w:val=""/>
      <w:lvlJc w:val="left"/>
    </w:lvl>
    <w:lvl w:ilvl="4" w:tplc="55DE95AC">
      <w:numFmt w:val="decimal"/>
      <w:lvlText w:val=""/>
      <w:lvlJc w:val="left"/>
    </w:lvl>
    <w:lvl w:ilvl="5" w:tplc="7868D078">
      <w:numFmt w:val="decimal"/>
      <w:lvlText w:val=""/>
      <w:lvlJc w:val="left"/>
    </w:lvl>
    <w:lvl w:ilvl="6" w:tplc="0C766342">
      <w:numFmt w:val="decimal"/>
      <w:lvlText w:val=""/>
      <w:lvlJc w:val="left"/>
    </w:lvl>
    <w:lvl w:ilvl="7" w:tplc="760E6C50">
      <w:numFmt w:val="decimal"/>
      <w:lvlText w:val=""/>
      <w:lvlJc w:val="left"/>
    </w:lvl>
    <w:lvl w:ilvl="8" w:tplc="A51EF154">
      <w:numFmt w:val="decimal"/>
      <w:lvlText w:val=""/>
      <w:lvlJc w:val="left"/>
    </w:lvl>
  </w:abstractNum>
  <w:abstractNum w:abstractNumId="21">
    <w:nsid w:val="00004CAD"/>
    <w:multiLevelType w:val="hybridMultilevel"/>
    <w:tmpl w:val="0B54027C"/>
    <w:lvl w:ilvl="0" w:tplc="9D96EB4C">
      <w:start w:val="1"/>
      <w:numFmt w:val="bullet"/>
      <w:lvlText w:val="•"/>
      <w:lvlJc w:val="left"/>
    </w:lvl>
    <w:lvl w:ilvl="1" w:tplc="686EE290">
      <w:start w:val="1"/>
      <w:numFmt w:val="bullet"/>
      <w:lvlText w:val="В"/>
      <w:lvlJc w:val="left"/>
    </w:lvl>
    <w:lvl w:ilvl="2" w:tplc="336066CC">
      <w:numFmt w:val="decimal"/>
      <w:lvlText w:val=""/>
      <w:lvlJc w:val="left"/>
    </w:lvl>
    <w:lvl w:ilvl="3" w:tplc="23BE7718">
      <w:numFmt w:val="decimal"/>
      <w:lvlText w:val=""/>
      <w:lvlJc w:val="left"/>
    </w:lvl>
    <w:lvl w:ilvl="4" w:tplc="3634EBE6">
      <w:numFmt w:val="decimal"/>
      <w:lvlText w:val=""/>
      <w:lvlJc w:val="left"/>
    </w:lvl>
    <w:lvl w:ilvl="5" w:tplc="7666864A">
      <w:numFmt w:val="decimal"/>
      <w:lvlText w:val=""/>
      <w:lvlJc w:val="left"/>
    </w:lvl>
    <w:lvl w:ilvl="6" w:tplc="4520658C">
      <w:numFmt w:val="decimal"/>
      <w:lvlText w:val=""/>
      <w:lvlJc w:val="left"/>
    </w:lvl>
    <w:lvl w:ilvl="7" w:tplc="3C6C5BA4">
      <w:numFmt w:val="decimal"/>
      <w:lvlText w:val=""/>
      <w:lvlJc w:val="left"/>
    </w:lvl>
    <w:lvl w:ilvl="8" w:tplc="3786A2F4">
      <w:numFmt w:val="decimal"/>
      <w:lvlText w:val=""/>
      <w:lvlJc w:val="left"/>
    </w:lvl>
  </w:abstractNum>
  <w:abstractNum w:abstractNumId="22">
    <w:nsid w:val="00004DF2"/>
    <w:multiLevelType w:val="hybridMultilevel"/>
    <w:tmpl w:val="657E03A4"/>
    <w:lvl w:ilvl="0" w:tplc="F9D26EFE">
      <w:start w:val="1"/>
      <w:numFmt w:val="bullet"/>
      <w:lvlText w:val="•"/>
      <w:lvlJc w:val="left"/>
    </w:lvl>
    <w:lvl w:ilvl="1" w:tplc="6EF2A84C">
      <w:numFmt w:val="decimal"/>
      <w:lvlText w:val=""/>
      <w:lvlJc w:val="left"/>
    </w:lvl>
    <w:lvl w:ilvl="2" w:tplc="00004CD8">
      <w:numFmt w:val="decimal"/>
      <w:lvlText w:val=""/>
      <w:lvlJc w:val="left"/>
    </w:lvl>
    <w:lvl w:ilvl="3" w:tplc="822C5716">
      <w:numFmt w:val="decimal"/>
      <w:lvlText w:val=""/>
      <w:lvlJc w:val="left"/>
    </w:lvl>
    <w:lvl w:ilvl="4" w:tplc="4C8AB28C">
      <w:numFmt w:val="decimal"/>
      <w:lvlText w:val=""/>
      <w:lvlJc w:val="left"/>
    </w:lvl>
    <w:lvl w:ilvl="5" w:tplc="288E3260">
      <w:numFmt w:val="decimal"/>
      <w:lvlText w:val=""/>
      <w:lvlJc w:val="left"/>
    </w:lvl>
    <w:lvl w:ilvl="6" w:tplc="D7D8153C">
      <w:numFmt w:val="decimal"/>
      <w:lvlText w:val=""/>
      <w:lvlJc w:val="left"/>
    </w:lvl>
    <w:lvl w:ilvl="7" w:tplc="E3A602BE">
      <w:numFmt w:val="decimal"/>
      <w:lvlText w:val=""/>
      <w:lvlJc w:val="left"/>
    </w:lvl>
    <w:lvl w:ilvl="8" w:tplc="A60A81E2">
      <w:numFmt w:val="decimal"/>
      <w:lvlText w:val=""/>
      <w:lvlJc w:val="left"/>
    </w:lvl>
  </w:abstractNum>
  <w:abstractNum w:abstractNumId="23">
    <w:nsid w:val="00005422"/>
    <w:multiLevelType w:val="hybridMultilevel"/>
    <w:tmpl w:val="C2B066A0"/>
    <w:lvl w:ilvl="0" w:tplc="94E20E78">
      <w:start w:val="1"/>
      <w:numFmt w:val="bullet"/>
      <w:lvlText w:val="В"/>
      <w:lvlJc w:val="left"/>
    </w:lvl>
    <w:lvl w:ilvl="1" w:tplc="7020F9D2">
      <w:numFmt w:val="decimal"/>
      <w:lvlText w:val=""/>
      <w:lvlJc w:val="left"/>
    </w:lvl>
    <w:lvl w:ilvl="2" w:tplc="9D6245AE">
      <w:numFmt w:val="decimal"/>
      <w:lvlText w:val=""/>
      <w:lvlJc w:val="left"/>
    </w:lvl>
    <w:lvl w:ilvl="3" w:tplc="89723A74">
      <w:numFmt w:val="decimal"/>
      <w:lvlText w:val=""/>
      <w:lvlJc w:val="left"/>
    </w:lvl>
    <w:lvl w:ilvl="4" w:tplc="EC923156">
      <w:numFmt w:val="decimal"/>
      <w:lvlText w:val=""/>
      <w:lvlJc w:val="left"/>
    </w:lvl>
    <w:lvl w:ilvl="5" w:tplc="19A4E8EE">
      <w:numFmt w:val="decimal"/>
      <w:lvlText w:val=""/>
      <w:lvlJc w:val="left"/>
    </w:lvl>
    <w:lvl w:ilvl="6" w:tplc="750CAAB0">
      <w:numFmt w:val="decimal"/>
      <w:lvlText w:val=""/>
      <w:lvlJc w:val="left"/>
    </w:lvl>
    <w:lvl w:ilvl="7" w:tplc="CA12C378">
      <w:numFmt w:val="decimal"/>
      <w:lvlText w:val=""/>
      <w:lvlJc w:val="left"/>
    </w:lvl>
    <w:lvl w:ilvl="8" w:tplc="86AAAD4C">
      <w:numFmt w:val="decimal"/>
      <w:lvlText w:val=""/>
      <w:lvlJc w:val="left"/>
    </w:lvl>
  </w:abstractNum>
  <w:abstractNum w:abstractNumId="24">
    <w:nsid w:val="00005878"/>
    <w:multiLevelType w:val="hybridMultilevel"/>
    <w:tmpl w:val="A21473EE"/>
    <w:lvl w:ilvl="0" w:tplc="0706CA14">
      <w:start w:val="1"/>
      <w:numFmt w:val="bullet"/>
      <w:lvlText w:val="•"/>
      <w:lvlJc w:val="left"/>
    </w:lvl>
    <w:lvl w:ilvl="1" w:tplc="0BD89FCE">
      <w:numFmt w:val="decimal"/>
      <w:lvlText w:val=""/>
      <w:lvlJc w:val="left"/>
    </w:lvl>
    <w:lvl w:ilvl="2" w:tplc="19066A0C">
      <w:numFmt w:val="decimal"/>
      <w:lvlText w:val=""/>
      <w:lvlJc w:val="left"/>
    </w:lvl>
    <w:lvl w:ilvl="3" w:tplc="E00A99BC">
      <w:numFmt w:val="decimal"/>
      <w:lvlText w:val=""/>
      <w:lvlJc w:val="left"/>
    </w:lvl>
    <w:lvl w:ilvl="4" w:tplc="62E68356">
      <w:numFmt w:val="decimal"/>
      <w:lvlText w:val=""/>
      <w:lvlJc w:val="left"/>
    </w:lvl>
    <w:lvl w:ilvl="5" w:tplc="02CA8294">
      <w:numFmt w:val="decimal"/>
      <w:lvlText w:val=""/>
      <w:lvlJc w:val="left"/>
    </w:lvl>
    <w:lvl w:ilvl="6" w:tplc="D390CA42">
      <w:numFmt w:val="decimal"/>
      <w:lvlText w:val=""/>
      <w:lvlJc w:val="left"/>
    </w:lvl>
    <w:lvl w:ilvl="7" w:tplc="C0983470">
      <w:numFmt w:val="decimal"/>
      <w:lvlText w:val=""/>
      <w:lvlJc w:val="left"/>
    </w:lvl>
    <w:lvl w:ilvl="8" w:tplc="35962B1A">
      <w:numFmt w:val="decimal"/>
      <w:lvlText w:val=""/>
      <w:lvlJc w:val="left"/>
    </w:lvl>
  </w:abstractNum>
  <w:abstractNum w:abstractNumId="25">
    <w:nsid w:val="00005991"/>
    <w:multiLevelType w:val="hybridMultilevel"/>
    <w:tmpl w:val="017C4080"/>
    <w:lvl w:ilvl="0" w:tplc="D5887214">
      <w:start w:val="1"/>
      <w:numFmt w:val="decimal"/>
      <w:lvlText w:val="%1"/>
      <w:lvlJc w:val="left"/>
    </w:lvl>
    <w:lvl w:ilvl="1" w:tplc="D068C42C">
      <w:start w:val="1"/>
      <w:numFmt w:val="decimal"/>
      <w:lvlText w:val="%2."/>
      <w:lvlJc w:val="left"/>
    </w:lvl>
    <w:lvl w:ilvl="2" w:tplc="4A843060">
      <w:numFmt w:val="decimal"/>
      <w:lvlText w:val=""/>
      <w:lvlJc w:val="left"/>
    </w:lvl>
    <w:lvl w:ilvl="3" w:tplc="37449A78">
      <w:numFmt w:val="decimal"/>
      <w:lvlText w:val=""/>
      <w:lvlJc w:val="left"/>
    </w:lvl>
    <w:lvl w:ilvl="4" w:tplc="7576B304">
      <w:numFmt w:val="decimal"/>
      <w:lvlText w:val=""/>
      <w:lvlJc w:val="left"/>
    </w:lvl>
    <w:lvl w:ilvl="5" w:tplc="524465AA">
      <w:numFmt w:val="decimal"/>
      <w:lvlText w:val=""/>
      <w:lvlJc w:val="left"/>
    </w:lvl>
    <w:lvl w:ilvl="6" w:tplc="B07AC3C2">
      <w:numFmt w:val="decimal"/>
      <w:lvlText w:val=""/>
      <w:lvlJc w:val="left"/>
    </w:lvl>
    <w:lvl w:ilvl="7" w:tplc="9864B516">
      <w:numFmt w:val="decimal"/>
      <w:lvlText w:val=""/>
      <w:lvlJc w:val="left"/>
    </w:lvl>
    <w:lvl w:ilvl="8" w:tplc="ADDC782A">
      <w:numFmt w:val="decimal"/>
      <w:lvlText w:val=""/>
      <w:lvlJc w:val="left"/>
    </w:lvl>
  </w:abstractNum>
  <w:abstractNum w:abstractNumId="26">
    <w:nsid w:val="00005CFD"/>
    <w:multiLevelType w:val="hybridMultilevel"/>
    <w:tmpl w:val="C9B6C39A"/>
    <w:lvl w:ilvl="0" w:tplc="66B6E18E">
      <w:start w:val="1"/>
      <w:numFmt w:val="bullet"/>
      <w:lvlText w:val="в"/>
      <w:lvlJc w:val="left"/>
    </w:lvl>
    <w:lvl w:ilvl="1" w:tplc="8368989A">
      <w:numFmt w:val="decimal"/>
      <w:lvlText w:val=""/>
      <w:lvlJc w:val="left"/>
    </w:lvl>
    <w:lvl w:ilvl="2" w:tplc="FC0A9BDA">
      <w:numFmt w:val="decimal"/>
      <w:lvlText w:val=""/>
      <w:lvlJc w:val="left"/>
    </w:lvl>
    <w:lvl w:ilvl="3" w:tplc="805CEF38">
      <w:numFmt w:val="decimal"/>
      <w:lvlText w:val=""/>
      <w:lvlJc w:val="left"/>
    </w:lvl>
    <w:lvl w:ilvl="4" w:tplc="E8326950">
      <w:numFmt w:val="decimal"/>
      <w:lvlText w:val=""/>
      <w:lvlJc w:val="left"/>
    </w:lvl>
    <w:lvl w:ilvl="5" w:tplc="84040B36">
      <w:numFmt w:val="decimal"/>
      <w:lvlText w:val=""/>
      <w:lvlJc w:val="left"/>
    </w:lvl>
    <w:lvl w:ilvl="6" w:tplc="5F107E82">
      <w:numFmt w:val="decimal"/>
      <w:lvlText w:val=""/>
      <w:lvlJc w:val="left"/>
    </w:lvl>
    <w:lvl w:ilvl="7" w:tplc="B6A45D6C">
      <w:numFmt w:val="decimal"/>
      <w:lvlText w:val=""/>
      <w:lvlJc w:val="left"/>
    </w:lvl>
    <w:lvl w:ilvl="8" w:tplc="8E143398">
      <w:numFmt w:val="decimal"/>
      <w:lvlText w:val=""/>
      <w:lvlJc w:val="left"/>
    </w:lvl>
  </w:abstractNum>
  <w:abstractNum w:abstractNumId="27">
    <w:nsid w:val="00005E14"/>
    <w:multiLevelType w:val="hybridMultilevel"/>
    <w:tmpl w:val="7580268C"/>
    <w:lvl w:ilvl="0" w:tplc="239A54A0">
      <w:start w:val="1"/>
      <w:numFmt w:val="bullet"/>
      <w:lvlText w:val="•"/>
      <w:lvlJc w:val="left"/>
    </w:lvl>
    <w:lvl w:ilvl="1" w:tplc="FC4EE8D6">
      <w:numFmt w:val="decimal"/>
      <w:lvlText w:val=""/>
      <w:lvlJc w:val="left"/>
    </w:lvl>
    <w:lvl w:ilvl="2" w:tplc="194866C2">
      <w:numFmt w:val="decimal"/>
      <w:lvlText w:val=""/>
      <w:lvlJc w:val="left"/>
    </w:lvl>
    <w:lvl w:ilvl="3" w:tplc="8250BD64">
      <w:numFmt w:val="decimal"/>
      <w:lvlText w:val=""/>
      <w:lvlJc w:val="left"/>
    </w:lvl>
    <w:lvl w:ilvl="4" w:tplc="40069DCA">
      <w:numFmt w:val="decimal"/>
      <w:lvlText w:val=""/>
      <w:lvlJc w:val="left"/>
    </w:lvl>
    <w:lvl w:ilvl="5" w:tplc="FF1A4F0E">
      <w:numFmt w:val="decimal"/>
      <w:lvlText w:val=""/>
      <w:lvlJc w:val="left"/>
    </w:lvl>
    <w:lvl w:ilvl="6" w:tplc="4E2E90E6">
      <w:numFmt w:val="decimal"/>
      <w:lvlText w:val=""/>
      <w:lvlJc w:val="left"/>
    </w:lvl>
    <w:lvl w:ilvl="7" w:tplc="4184D84E">
      <w:numFmt w:val="decimal"/>
      <w:lvlText w:val=""/>
      <w:lvlJc w:val="left"/>
    </w:lvl>
    <w:lvl w:ilvl="8" w:tplc="E3E41F76">
      <w:numFmt w:val="decimal"/>
      <w:lvlText w:val=""/>
      <w:lvlJc w:val="left"/>
    </w:lvl>
  </w:abstractNum>
  <w:abstractNum w:abstractNumId="28">
    <w:nsid w:val="00005F49"/>
    <w:multiLevelType w:val="hybridMultilevel"/>
    <w:tmpl w:val="61E05D54"/>
    <w:lvl w:ilvl="0" w:tplc="B7E0A040">
      <w:start w:val="1"/>
      <w:numFmt w:val="bullet"/>
      <w:lvlText w:val="•"/>
      <w:lvlJc w:val="left"/>
    </w:lvl>
    <w:lvl w:ilvl="1" w:tplc="4E4E9758">
      <w:numFmt w:val="decimal"/>
      <w:lvlText w:val=""/>
      <w:lvlJc w:val="left"/>
    </w:lvl>
    <w:lvl w:ilvl="2" w:tplc="8B2C9150">
      <w:numFmt w:val="decimal"/>
      <w:lvlText w:val=""/>
      <w:lvlJc w:val="left"/>
    </w:lvl>
    <w:lvl w:ilvl="3" w:tplc="1AA8FFB2">
      <w:numFmt w:val="decimal"/>
      <w:lvlText w:val=""/>
      <w:lvlJc w:val="left"/>
    </w:lvl>
    <w:lvl w:ilvl="4" w:tplc="02B08622">
      <w:numFmt w:val="decimal"/>
      <w:lvlText w:val=""/>
      <w:lvlJc w:val="left"/>
    </w:lvl>
    <w:lvl w:ilvl="5" w:tplc="47B8D74E">
      <w:numFmt w:val="decimal"/>
      <w:lvlText w:val=""/>
      <w:lvlJc w:val="left"/>
    </w:lvl>
    <w:lvl w:ilvl="6" w:tplc="6382083A">
      <w:numFmt w:val="decimal"/>
      <w:lvlText w:val=""/>
      <w:lvlJc w:val="left"/>
    </w:lvl>
    <w:lvl w:ilvl="7" w:tplc="F856854A">
      <w:numFmt w:val="decimal"/>
      <w:lvlText w:val=""/>
      <w:lvlJc w:val="left"/>
    </w:lvl>
    <w:lvl w:ilvl="8" w:tplc="F0D6F8B0">
      <w:numFmt w:val="decimal"/>
      <w:lvlText w:val=""/>
      <w:lvlJc w:val="left"/>
    </w:lvl>
  </w:abstractNum>
  <w:abstractNum w:abstractNumId="29">
    <w:nsid w:val="00006032"/>
    <w:multiLevelType w:val="hybridMultilevel"/>
    <w:tmpl w:val="F76C9674"/>
    <w:lvl w:ilvl="0" w:tplc="499EAC54">
      <w:start w:val="1"/>
      <w:numFmt w:val="bullet"/>
      <w:lvlText w:val="•"/>
      <w:lvlJc w:val="left"/>
    </w:lvl>
    <w:lvl w:ilvl="1" w:tplc="A40AB086">
      <w:numFmt w:val="decimal"/>
      <w:lvlText w:val=""/>
      <w:lvlJc w:val="left"/>
    </w:lvl>
    <w:lvl w:ilvl="2" w:tplc="70BC6712">
      <w:numFmt w:val="decimal"/>
      <w:lvlText w:val=""/>
      <w:lvlJc w:val="left"/>
    </w:lvl>
    <w:lvl w:ilvl="3" w:tplc="8BFA9608">
      <w:numFmt w:val="decimal"/>
      <w:lvlText w:val=""/>
      <w:lvlJc w:val="left"/>
    </w:lvl>
    <w:lvl w:ilvl="4" w:tplc="5FBAC328">
      <w:numFmt w:val="decimal"/>
      <w:lvlText w:val=""/>
      <w:lvlJc w:val="left"/>
    </w:lvl>
    <w:lvl w:ilvl="5" w:tplc="4B1CFB74">
      <w:numFmt w:val="decimal"/>
      <w:lvlText w:val=""/>
      <w:lvlJc w:val="left"/>
    </w:lvl>
    <w:lvl w:ilvl="6" w:tplc="14823A62">
      <w:numFmt w:val="decimal"/>
      <w:lvlText w:val=""/>
      <w:lvlJc w:val="left"/>
    </w:lvl>
    <w:lvl w:ilvl="7" w:tplc="2EA25D7E">
      <w:numFmt w:val="decimal"/>
      <w:lvlText w:val=""/>
      <w:lvlJc w:val="left"/>
    </w:lvl>
    <w:lvl w:ilvl="8" w:tplc="32067F44">
      <w:numFmt w:val="decimal"/>
      <w:lvlText w:val=""/>
      <w:lvlJc w:val="left"/>
    </w:lvl>
  </w:abstractNum>
  <w:abstractNum w:abstractNumId="30">
    <w:nsid w:val="000066C4"/>
    <w:multiLevelType w:val="hybridMultilevel"/>
    <w:tmpl w:val="2FD6B302"/>
    <w:lvl w:ilvl="0" w:tplc="05D4DCB4">
      <w:start w:val="1"/>
      <w:numFmt w:val="bullet"/>
      <w:lvlText w:val="•"/>
      <w:lvlJc w:val="left"/>
    </w:lvl>
    <w:lvl w:ilvl="1" w:tplc="712E92FE">
      <w:numFmt w:val="decimal"/>
      <w:lvlText w:val=""/>
      <w:lvlJc w:val="left"/>
    </w:lvl>
    <w:lvl w:ilvl="2" w:tplc="AC74565A">
      <w:numFmt w:val="decimal"/>
      <w:lvlText w:val=""/>
      <w:lvlJc w:val="left"/>
    </w:lvl>
    <w:lvl w:ilvl="3" w:tplc="1102D766">
      <w:numFmt w:val="decimal"/>
      <w:lvlText w:val=""/>
      <w:lvlJc w:val="left"/>
    </w:lvl>
    <w:lvl w:ilvl="4" w:tplc="EC285858">
      <w:numFmt w:val="decimal"/>
      <w:lvlText w:val=""/>
      <w:lvlJc w:val="left"/>
    </w:lvl>
    <w:lvl w:ilvl="5" w:tplc="8CB47CBE">
      <w:numFmt w:val="decimal"/>
      <w:lvlText w:val=""/>
      <w:lvlJc w:val="left"/>
    </w:lvl>
    <w:lvl w:ilvl="6" w:tplc="E916814A">
      <w:numFmt w:val="decimal"/>
      <w:lvlText w:val=""/>
      <w:lvlJc w:val="left"/>
    </w:lvl>
    <w:lvl w:ilvl="7" w:tplc="8DF8EF50">
      <w:numFmt w:val="decimal"/>
      <w:lvlText w:val=""/>
      <w:lvlJc w:val="left"/>
    </w:lvl>
    <w:lvl w:ilvl="8" w:tplc="96F6D176">
      <w:numFmt w:val="decimal"/>
      <w:lvlText w:val=""/>
      <w:lvlJc w:val="left"/>
    </w:lvl>
  </w:abstractNum>
  <w:abstractNum w:abstractNumId="31">
    <w:nsid w:val="00006BFC"/>
    <w:multiLevelType w:val="hybridMultilevel"/>
    <w:tmpl w:val="E528C056"/>
    <w:lvl w:ilvl="0" w:tplc="35068342">
      <w:start w:val="1"/>
      <w:numFmt w:val="bullet"/>
      <w:lvlText w:val="и"/>
      <w:lvlJc w:val="left"/>
    </w:lvl>
    <w:lvl w:ilvl="1" w:tplc="20944A2A">
      <w:numFmt w:val="decimal"/>
      <w:lvlText w:val=""/>
      <w:lvlJc w:val="left"/>
    </w:lvl>
    <w:lvl w:ilvl="2" w:tplc="936864D4">
      <w:numFmt w:val="decimal"/>
      <w:lvlText w:val=""/>
      <w:lvlJc w:val="left"/>
    </w:lvl>
    <w:lvl w:ilvl="3" w:tplc="B810DAA0">
      <w:numFmt w:val="decimal"/>
      <w:lvlText w:val=""/>
      <w:lvlJc w:val="left"/>
    </w:lvl>
    <w:lvl w:ilvl="4" w:tplc="D5D866D6">
      <w:numFmt w:val="decimal"/>
      <w:lvlText w:val=""/>
      <w:lvlJc w:val="left"/>
    </w:lvl>
    <w:lvl w:ilvl="5" w:tplc="BA5E5AA8">
      <w:numFmt w:val="decimal"/>
      <w:lvlText w:val=""/>
      <w:lvlJc w:val="left"/>
    </w:lvl>
    <w:lvl w:ilvl="6" w:tplc="497EC7E0">
      <w:numFmt w:val="decimal"/>
      <w:lvlText w:val=""/>
      <w:lvlJc w:val="left"/>
    </w:lvl>
    <w:lvl w:ilvl="7" w:tplc="611A85E0">
      <w:numFmt w:val="decimal"/>
      <w:lvlText w:val=""/>
      <w:lvlJc w:val="left"/>
    </w:lvl>
    <w:lvl w:ilvl="8" w:tplc="5F8873D8">
      <w:numFmt w:val="decimal"/>
      <w:lvlText w:val=""/>
      <w:lvlJc w:val="left"/>
    </w:lvl>
  </w:abstractNum>
  <w:abstractNum w:abstractNumId="32">
    <w:nsid w:val="0000759A"/>
    <w:multiLevelType w:val="hybridMultilevel"/>
    <w:tmpl w:val="45E27AC0"/>
    <w:lvl w:ilvl="0" w:tplc="9DE60FE8">
      <w:start w:val="1"/>
      <w:numFmt w:val="bullet"/>
      <w:lvlText w:val="•"/>
      <w:lvlJc w:val="left"/>
    </w:lvl>
    <w:lvl w:ilvl="1" w:tplc="A1B41912">
      <w:numFmt w:val="decimal"/>
      <w:lvlText w:val=""/>
      <w:lvlJc w:val="left"/>
    </w:lvl>
    <w:lvl w:ilvl="2" w:tplc="2832512E">
      <w:numFmt w:val="decimal"/>
      <w:lvlText w:val=""/>
      <w:lvlJc w:val="left"/>
    </w:lvl>
    <w:lvl w:ilvl="3" w:tplc="C2F2440A">
      <w:numFmt w:val="decimal"/>
      <w:lvlText w:val=""/>
      <w:lvlJc w:val="left"/>
    </w:lvl>
    <w:lvl w:ilvl="4" w:tplc="99FE3426">
      <w:numFmt w:val="decimal"/>
      <w:lvlText w:val=""/>
      <w:lvlJc w:val="left"/>
    </w:lvl>
    <w:lvl w:ilvl="5" w:tplc="06CE6D5E">
      <w:numFmt w:val="decimal"/>
      <w:lvlText w:val=""/>
      <w:lvlJc w:val="left"/>
    </w:lvl>
    <w:lvl w:ilvl="6" w:tplc="1F242586">
      <w:numFmt w:val="decimal"/>
      <w:lvlText w:val=""/>
      <w:lvlJc w:val="left"/>
    </w:lvl>
    <w:lvl w:ilvl="7" w:tplc="E2B83ED2">
      <w:numFmt w:val="decimal"/>
      <w:lvlText w:val=""/>
      <w:lvlJc w:val="left"/>
    </w:lvl>
    <w:lvl w:ilvl="8" w:tplc="85BC0620">
      <w:numFmt w:val="decimal"/>
      <w:lvlText w:val=""/>
      <w:lvlJc w:val="left"/>
    </w:lvl>
  </w:abstractNum>
  <w:abstractNum w:abstractNumId="33">
    <w:nsid w:val="0000797D"/>
    <w:multiLevelType w:val="hybridMultilevel"/>
    <w:tmpl w:val="88FE0D90"/>
    <w:lvl w:ilvl="0" w:tplc="893EB538">
      <w:start w:val="1"/>
      <w:numFmt w:val="bullet"/>
      <w:lvlText w:val="•"/>
      <w:lvlJc w:val="left"/>
    </w:lvl>
    <w:lvl w:ilvl="1" w:tplc="D8DE39A8">
      <w:start w:val="1"/>
      <w:numFmt w:val="bullet"/>
      <w:lvlText w:val="\endash "/>
      <w:lvlJc w:val="left"/>
    </w:lvl>
    <w:lvl w:ilvl="2" w:tplc="52BC857C">
      <w:numFmt w:val="decimal"/>
      <w:lvlText w:val=""/>
      <w:lvlJc w:val="left"/>
    </w:lvl>
    <w:lvl w:ilvl="3" w:tplc="88EC36A0">
      <w:numFmt w:val="decimal"/>
      <w:lvlText w:val=""/>
      <w:lvlJc w:val="left"/>
    </w:lvl>
    <w:lvl w:ilvl="4" w:tplc="F528A87E">
      <w:numFmt w:val="decimal"/>
      <w:lvlText w:val=""/>
      <w:lvlJc w:val="left"/>
    </w:lvl>
    <w:lvl w:ilvl="5" w:tplc="8AD6C9AA">
      <w:numFmt w:val="decimal"/>
      <w:lvlText w:val=""/>
      <w:lvlJc w:val="left"/>
    </w:lvl>
    <w:lvl w:ilvl="6" w:tplc="1CD6C5A2">
      <w:numFmt w:val="decimal"/>
      <w:lvlText w:val=""/>
      <w:lvlJc w:val="left"/>
    </w:lvl>
    <w:lvl w:ilvl="7" w:tplc="944CAC02">
      <w:numFmt w:val="decimal"/>
      <w:lvlText w:val=""/>
      <w:lvlJc w:val="left"/>
    </w:lvl>
    <w:lvl w:ilvl="8" w:tplc="7C564AE4">
      <w:numFmt w:val="decimal"/>
      <w:lvlText w:val=""/>
      <w:lvlJc w:val="left"/>
    </w:lvl>
  </w:abstractNum>
  <w:abstractNum w:abstractNumId="34">
    <w:nsid w:val="00007EB7"/>
    <w:multiLevelType w:val="hybridMultilevel"/>
    <w:tmpl w:val="8B4A22FC"/>
    <w:lvl w:ilvl="0" w:tplc="9D986768">
      <w:start w:val="1"/>
      <w:numFmt w:val="bullet"/>
      <w:lvlText w:val="•"/>
      <w:lvlJc w:val="left"/>
    </w:lvl>
    <w:lvl w:ilvl="1" w:tplc="5DDE6D54">
      <w:start w:val="1"/>
      <w:numFmt w:val="bullet"/>
      <w:lvlText w:val="и"/>
      <w:lvlJc w:val="left"/>
    </w:lvl>
    <w:lvl w:ilvl="2" w:tplc="CC183C2C">
      <w:numFmt w:val="decimal"/>
      <w:lvlText w:val=""/>
      <w:lvlJc w:val="left"/>
    </w:lvl>
    <w:lvl w:ilvl="3" w:tplc="E8E2C002">
      <w:numFmt w:val="decimal"/>
      <w:lvlText w:val=""/>
      <w:lvlJc w:val="left"/>
    </w:lvl>
    <w:lvl w:ilvl="4" w:tplc="8456377C">
      <w:numFmt w:val="decimal"/>
      <w:lvlText w:val=""/>
      <w:lvlJc w:val="left"/>
    </w:lvl>
    <w:lvl w:ilvl="5" w:tplc="FB64D622">
      <w:numFmt w:val="decimal"/>
      <w:lvlText w:val=""/>
      <w:lvlJc w:val="left"/>
    </w:lvl>
    <w:lvl w:ilvl="6" w:tplc="859E7542">
      <w:numFmt w:val="decimal"/>
      <w:lvlText w:val=""/>
      <w:lvlJc w:val="left"/>
    </w:lvl>
    <w:lvl w:ilvl="7" w:tplc="D06419C2">
      <w:numFmt w:val="decimal"/>
      <w:lvlText w:val=""/>
      <w:lvlJc w:val="left"/>
    </w:lvl>
    <w:lvl w:ilvl="8" w:tplc="8A2C2490">
      <w:numFmt w:val="decimal"/>
      <w:lvlText w:val=""/>
      <w:lvlJc w:val="left"/>
    </w:lvl>
  </w:abstractNum>
  <w:abstractNum w:abstractNumId="35">
    <w:nsid w:val="00007F96"/>
    <w:multiLevelType w:val="hybridMultilevel"/>
    <w:tmpl w:val="B5C49F5C"/>
    <w:lvl w:ilvl="0" w:tplc="3D880882">
      <w:start w:val="1"/>
      <w:numFmt w:val="bullet"/>
      <w:lvlText w:val="В"/>
      <w:lvlJc w:val="left"/>
    </w:lvl>
    <w:lvl w:ilvl="1" w:tplc="A86E1064">
      <w:numFmt w:val="decimal"/>
      <w:lvlText w:val=""/>
      <w:lvlJc w:val="left"/>
    </w:lvl>
    <w:lvl w:ilvl="2" w:tplc="07F2343C">
      <w:numFmt w:val="decimal"/>
      <w:lvlText w:val=""/>
      <w:lvlJc w:val="left"/>
    </w:lvl>
    <w:lvl w:ilvl="3" w:tplc="3E189EB0">
      <w:numFmt w:val="decimal"/>
      <w:lvlText w:val=""/>
      <w:lvlJc w:val="left"/>
    </w:lvl>
    <w:lvl w:ilvl="4" w:tplc="3A2E6A82">
      <w:numFmt w:val="decimal"/>
      <w:lvlText w:val=""/>
      <w:lvlJc w:val="left"/>
    </w:lvl>
    <w:lvl w:ilvl="5" w:tplc="65D2A5BC">
      <w:numFmt w:val="decimal"/>
      <w:lvlText w:val=""/>
      <w:lvlJc w:val="left"/>
    </w:lvl>
    <w:lvl w:ilvl="6" w:tplc="87008B24">
      <w:numFmt w:val="decimal"/>
      <w:lvlText w:val=""/>
      <w:lvlJc w:val="left"/>
    </w:lvl>
    <w:lvl w:ilvl="7" w:tplc="79EE3B4E">
      <w:numFmt w:val="decimal"/>
      <w:lvlText w:val=""/>
      <w:lvlJc w:val="left"/>
    </w:lvl>
    <w:lvl w:ilvl="8" w:tplc="90EC57E0">
      <w:numFmt w:val="decimal"/>
      <w:lvlText w:val=""/>
      <w:lvlJc w:val="left"/>
    </w:lvl>
  </w:abstractNum>
  <w:abstractNum w:abstractNumId="36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35"/>
  </w:num>
  <w:num w:numId="3">
    <w:abstractNumId w:val="0"/>
  </w:num>
  <w:num w:numId="4">
    <w:abstractNumId w:val="32"/>
  </w:num>
  <w:num w:numId="5">
    <w:abstractNumId w:val="8"/>
  </w:num>
  <w:num w:numId="6">
    <w:abstractNumId w:val="7"/>
  </w:num>
  <w:num w:numId="7">
    <w:abstractNumId w:val="20"/>
  </w:num>
  <w:num w:numId="8">
    <w:abstractNumId w:val="24"/>
  </w:num>
  <w:num w:numId="9">
    <w:abstractNumId w:val="26"/>
  </w:num>
  <w:num w:numId="10">
    <w:abstractNumId w:val="15"/>
  </w:num>
  <w:num w:numId="11">
    <w:abstractNumId w:val="5"/>
  </w:num>
  <w:num w:numId="12">
    <w:abstractNumId w:val="14"/>
  </w:num>
  <w:num w:numId="13">
    <w:abstractNumId w:val="13"/>
  </w:num>
  <w:num w:numId="14">
    <w:abstractNumId w:val="33"/>
  </w:num>
  <w:num w:numId="15">
    <w:abstractNumId w:val="28"/>
  </w:num>
  <w:num w:numId="16">
    <w:abstractNumId w:val="2"/>
  </w:num>
  <w:num w:numId="17">
    <w:abstractNumId w:val="21"/>
  </w:num>
  <w:num w:numId="18">
    <w:abstractNumId w:val="11"/>
  </w:num>
  <w:num w:numId="19">
    <w:abstractNumId w:val="27"/>
  </w:num>
  <w:num w:numId="20">
    <w:abstractNumId w:val="22"/>
  </w:num>
  <w:num w:numId="21">
    <w:abstractNumId w:val="19"/>
  </w:num>
  <w:num w:numId="22">
    <w:abstractNumId w:val="10"/>
  </w:num>
  <w:num w:numId="23">
    <w:abstractNumId w:val="3"/>
  </w:num>
  <w:num w:numId="24">
    <w:abstractNumId w:val="6"/>
  </w:num>
  <w:num w:numId="25">
    <w:abstractNumId w:val="12"/>
  </w:num>
  <w:num w:numId="26">
    <w:abstractNumId w:val="30"/>
  </w:num>
  <w:num w:numId="27">
    <w:abstractNumId w:val="18"/>
  </w:num>
  <w:num w:numId="28">
    <w:abstractNumId w:val="34"/>
  </w:num>
  <w:num w:numId="29">
    <w:abstractNumId w:val="29"/>
  </w:num>
  <w:num w:numId="30">
    <w:abstractNumId w:val="9"/>
  </w:num>
  <w:num w:numId="31">
    <w:abstractNumId w:val="4"/>
  </w:num>
  <w:num w:numId="32">
    <w:abstractNumId w:val="23"/>
  </w:num>
  <w:num w:numId="33">
    <w:abstractNumId w:val="16"/>
  </w:num>
  <w:num w:numId="34">
    <w:abstractNumId w:val="1"/>
  </w:num>
  <w:num w:numId="35">
    <w:abstractNumId w:val="25"/>
  </w:num>
  <w:num w:numId="36">
    <w:abstractNumId w:val="17"/>
  </w:num>
  <w:num w:numId="37">
    <w:abstractNumId w:val="3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905"/>
    <w:rsid w:val="001E4905"/>
    <w:rsid w:val="00BD35EA"/>
    <w:rsid w:val="00EC7F25"/>
    <w:rsid w:val="00F9777C"/>
    <w:rsid w:val="00FA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9777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FA629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FA6294"/>
  </w:style>
  <w:style w:type="character" w:styleId="a6">
    <w:name w:val="Strong"/>
    <w:basedOn w:val="a0"/>
    <w:uiPriority w:val="22"/>
    <w:qFormat/>
    <w:rsid w:val="00FA6294"/>
    <w:rPr>
      <w:b/>
      <w:bCs/>
    </w:rPr>
  </w:style>
  <w:style w:type="paragraph" w:customStyle="1" w:styleId="headertext">
    <w:name w:val="headertext"/>
    <w:basedOn w:val="a"/>
    <w:rsid w:val="00EC7F25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9777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FA629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FA6294"/>
  </w:style>
  <w:style w:type="character" w:styleId="a6">
    <w:name w:val="Strong"/>
    <w:basedOn w:val="a0"/>
    <w:uiPriority w:val="22"/>
    <w:qFormat/>
    <w:rsid w:val="00FA6294"/>
    <w:rPr>
      <w:b/>
      <w:bCs/>
    </w:rPr>
  </w:style>
  <w:style w:type="paragraph" w:customStyle="1" w:styleId="headertext">
    <w:name w:val="headertext"/>
    <w:basedOn w:val="a"/>
    <w:rsid w:val="00EC7F25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CD54C-B2AA-4E15-869C-703C7E5EB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27</Pages>
  <Words>8886</Words>
  <Characters>50652</Characters>
  <Application>Microsoft Office Word</Application>
  <DocSecurity>0</DocSecurity>
  <Lines>422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38</cp:lastModifiedBy>
  <cp:revision>5</cp:revision>
  <dcterms:created xsi:type="dcterms:W3CDTF">2020-09-23T15:50:00Z</dcterms:created>
  <dcterms:modified xsi:type="dcterms:W3CDTF">2020-10-14T05:34:00Z</dcterms:modified>
</cp:coreProperties>
</file>